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65155D">
        <w:rPr>
          <w:rFonts w:ascii="Sylfaen" w:hAnsi="Sylfaen"/>
          <w:b/>
          <w:sz w:val="24"/>
          <w:szCs w:val="24"/>
        </w:rPr>
        <w:t>7</w:t>
      </w:r>
      <w:r w:rsidR="00CD0F37">
        <w:rPr>
          <w:rFonts w:ascii="Sylfaen" w:hAnsi="Sylfaen"/>
          <w:b/>
          <w:sz w:val="24"/>
          <w:szCs w:val="24"/>
          <w:lang w:val="hy-AM"/>
        </w:rPr>
        <w:t>.5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65155D">
        <w:rPr>
          <w:rFonts w:ascii="Sylfaen" w:hAnsi="Sylfaen"/>
          <w:b/>
          <w:sz w:val="24"/>
          <w:szCs w:val="24"/>
        </w:rPr>
        <w:t>9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65155D">
        <w:rPr>
          <w:rFonts w:ascii="Sylfaen" w:hAnsi="Sylfaen"/>
          <w:b/>
          <w:sz w:val="24"/>
          <w:szCs w:val="24"/>
        </w:rPr>
        <w:t>21</w:t>
      </w:r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6C2939" w:rsidRPr="006C2939">
        <w:rPr>
          <w:rFonts w:ascii="Sylfaen" w:hAnsi="Sylfaen"/>
          <w:b/>
          <w:sz w:val="24"/>
          <w:szCs w:val="24"/>
        </w:rPr>
        <w:t xml:space="preserve"> </w:t>
      </w:r>
      <w:r w:rsidR="00A061F8">
        <w:rPr>
          <w:rFonts w:ascii="Sylfaen" w:hAnsi="Sylfaen"/>
          <w:b/>
          <w:sz w:val="24"/>
          <w:szCs w:val="24"/>
        </w:rPr>
        <w:t xml:space="preserve">,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65155D">
        <w:rPr>
          <w:rFonts w:ascii="Sylfaen" w:hAnsi="Sylfaen"/>
          <w:b/>
          <w:sz w:val="24"/>
          <w:szCs w:val="24"/>
        </w:rPr>
        <w:t>և դասվարի/23 դասաժամ/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սեպտեմբեր</w:t>
      </w:r>
      <w:proofErr w:type="spellEnd"/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5F60E7">
        <w:rPr>
          <w:rFonts w:ascii="Sylfaen" w:hAnsi="Sylfaen"/>
          <w:b/>
          <w:sz w:val="24"/>
          <w:szCs w:val="24"/>
        </w:rPr>
        <w:t>1</w:t>
      </w:r>
      <w:r w:rsidR="005F60E7" w:rsidRPr="005F60E7">
        <w:rPr>
          <w:rFonts w:ascii="Sylfaen" w:hAnsi="Sylfaen"/>
          <w:b/>
          <w:sz w:val="24"/>
          <w:szCs w:val="24"/>
        </w:rPr>
        <w:t>8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հոկ</w:t>
      </w:r>
      <w:proofErr w:type="spellEnd"/>
      <w:r w:rsidR="0065155D">
        <w:rPr>
          <w:rFonts w:ascii="Sylfaen" w:hAnsi="Sylfaen"/>
          <w:b/>
          <w:sz w:val="24"/>
          <w:szCs w:val="24"/>
        </w:rPr>
        <w:t>տեմբերի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7C2195" w:rsidRPr="007C2195">
        <w:rPr>
          <w:rFonts w:ascii="Sylfaen" w:hAnsi="Sylfaen"/>
          <w:b/>
          <w:sz w:val="24"/>
          <w:szCs w:val="24"/>
        </w:rPr>
        <w:t>1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C5079B" w:rsidRPr="00C5079B">
        <w:rPr>
          <w:rFonts w:ascii="Sylfaen" w:hAnsi="Sylfaen"/>
          <w:b/>
          <w:sz w:val="24"/>
          <w:szCs w:val="24"/>
        </w:rPr>
        <w:t>4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հոկ</w:t>
      </w:r>
      <w:proofErr w:type="spellEnd"/>
      <w:r w:rsidR="0065155D">
        <w:rPr>
          <w:rFonts w:ascii="Sylfaen" w:hAnsi="Sylfaen"/>
          <w:b/>
          <w:sz w:val="24"/>
          <w:szCs w:val="24"/>
        </w:rPr>
        <w:t>տեմբերի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1F0C4A" w:rsidRPr="001F0C4A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3A4364"/>
    <w:rsid w:val="004609A1"/>
    <w:rsid w:val="00475CD0"/>
    <w:rsid w:val="00511809"/>
    <w:rsid w:val="005F60E7"/>
    <w:rsid w:val="0065155D"/>
    <w:rsid w:val="006A04A3"/>
    <w:rsid w:val="006C2939"/>
    <w:rsid w:val="00776C40"/>
    <w:rsid w:val="00780586"/>
    <w:rsid w:val="00780FA5"/>
    <w:rsid w:val="007C2195"/>
    <w:rsid w:val="007E771F"/>
    <w:rsid w:val="007F7EE1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337DD"/>
    <w:rsid w:val="00B45C08"/>
    <w:rsid w:val="00B528AF"/>
    <w:rsid w:val="00B853E5"/>
    <w:rsid w:val="00BE4741"/>
    <w:rsid w:val="00C5079B"/>
    <w:rsid w:val="00C63416"/>
    <w:rsid w:val="00CA7702"/>
    <w:rsid w:val="00CD0F37"/>
    <w:rsid w:val="00D47024"/>
    <w:rsid w:val="00DD41D1"/>
    <w:rsid w:val="00DF0255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2022-08-31T05:35:00Z</dcterms:created>
  <dcterms:modified xsi:type="dcterms:W3CDTF">2024-09-17T04:54:00Z</dcterms:modified>
</cp:coreProperties>
</file>