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:rsidR="00E10C76" w:rsidRPr="000C04C1" w:rsidRDefault="00E10C76" w:rsidP="00B86C44">
      <w:pPr>
        <w:jc w:val="both"/>
        <w:rPr>
          <w:rFonts w:ascii="Sylfaen" w:hAnsi="Sylfaen" w:cs="Arial"/>
          <w:b/>
          <w:sz w:val="24"/>
          <w:szCs w:val="24"/>
        </w:rPr>
      </w:pPr>
      <w:r w:rsidRPr="000C04C1">
        <w:rPr>
          <w:rFonts w:ascii="Sylfaen" w:hAnsi="Sylfaen" w:cs="Arial"/>
          <w:b/>
          <w:sz w:val="24"/>
          <w:szCs w:val="24"/>
        </w:rPr>
        <w:t xml:space="preserve">Մրցույթ՝ </w:t>
      </w:r>
      <w:r w:rsidR="00056BC4" w:rsidRPr="000C04C1">
        <w:rPr>
          <w:rFonts w:ascii="Sylfaen" w:hAnsi="Sylfaen" w:cs="Arial"/>
          <w:b/>
          <w:sz w:val="24"/>
          <w:szCs w:val="24"/>
          <w:lang w:val="hy-AM"/>
        </w:rPr>
        <w:t>ՀՀ</w:t>
      </w:r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B86C44" w:rsidRPr="000C04C1">
        <w:rPr>
          <w:rFonts w:ascii="Sylfaen" w:hAnsi="Sylfaen" w:cs="Arial"/>
          <w:b/>
          <w:sz w:val="24"/>
          <w:szCs w:val="24"/>
          <w:lang w:val="en-US"/>
        </w:rPr>
        <w:t>Սյունիքի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056BC4" w:rsidRPr="000C04C1">
        <w:rPr>
          <w:rFonts w:ascii="Sylfaen" w:hAnsi="Sylfaen" w:cs="Arial"/>
          <w:b/>
          <w:sz w:val="24"/>
          <w:szCs w:val="24"/>
          <w:lang w:val="hy-AM"/>
        </w:rPr>
        <w:t xml:space="preserve">մարզի </w:t>
      </w:r>
      <w:r w:rsidRPr="000C04C1">
        <w:rPr>
          <w:rFonts w:ascii="Sylfaen" w:hAnsi="Sylfaen" w:cs="Arial"/>
          <w:b/>
          <w:sz w:val="24"/>
          <w:szCs w:val="24"/>
        </w:rPr>
        <w:t>«</w:t>
      </w:r>
      <w:proofErr w:type="spellStart"/>
      <w:r w:rsidR="00A035E1">
        <w:rPr>
          <w:rFonts w:ascii="Sylfaen" w:hAnsi="Sylfaen" w:cs="Arial"/>
          <w:b/>
          <w:sz w:val="24"/>
          <w:szCs w:val="24"/>
          <w:lang w:val="en-US"/>
        </w:rPr>
        <w:t>Ախլաթյանի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B86C44" w:rsidRPr="000C04C1">
        <w:rPr>
          <w:rFonts w:ascii="Sylfaen" w:hAnsi="Sylfaen" w:cs="Arial"/>
          <w:b/>
          <w:sz w:val="24"/>
          <w:szCs w:val="24"/>
          <w:lang w:val="en-US"/>
        </w:rPr>
        <w:t>միջնակարգ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r w:rsidRPr="000C04C1">
        <w:rPr>
          <w:rFonts w:ascii="Sylfaen" w:hAnsi="Sylfaen" w:cs="Arial"/>
          <w:b/>
          <w:sz w:val="24"/>
          <w:szCs w:val="24"/>
        </w:rPr>
        <w:t>դպրոց» ՊՈԱԿ-</w:t>
      </w:r>
      <w:r w:rsidR="00662130" w:rsidRPr="000C04C1">
        <w:rPr>
          <w:rFonts w:ascii="Sylfaen" w:hAnsi="Sylfaen" w:cs="Arial"/>
          <w:b/>
          <w:sz w:val="24"/>
          <w:szCs w:val="24"/>
        </w:rPr>
        <w:t>ի</w:t>
      </w:r>
      <w:r w:rsidR="00773D9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0752AF" w:rsidRPr="000C04C1">
        <w:rPr>
          <w:rFonts w:ascii="Sylfaen" w:hAnsi="Sylfaen" w:cs="Arial"/>
          <w:b/>
          <w:sz w:val="24"/>
          <w:szCs w:val="24"/>
          <w:lang w:val="en-US"/>
        </w:rPr>
        <w:t>արվեստ</w:t>
      </w:r>
      <w:proofErr w:type="spellEnd"/>
      <w:r w:rsidR="000752AF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4A4717" w:rsidRPr="000C04C1">
        <w:rPr>
          <w:rFonts w:ascii="Sylfaen" w:hAnsi="Sylfaen" w:cs="Arial"/>
          <w:b/>
          <w:sz w:val="24"/>
          <w:szCs w:val="24"/>
        </w:rPr>
        <w:t>(</w:t>
      </w:r>
      <w:r w:rsidR="00A035E1" w:rsidRPr="00A035E1">
        <w:rPr>
          <w:rFonts w:ascii="Sylfaen" w:hAnsi="Sylfaen" w:cs="Arial"/>
          <w:b/>
          <w:sz w:val="24"/>
          <w:szCs w:val="24"/>
        </w:rPr>
        <w:t>1</w:t>
      </w:r>
      <w:r w:rsidR="0069290D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773D94" w:rsidRPr="000C04C1">
        <w:rPr>
          <w:rFonts w:ascii="Sylfaen" w:hAnsi="Sylfaen" w:cs="Arial"/>
          <w:b/>
          <w:sz w:val="24"/>
          <w:szCs w:val="24"/>
        </w:rPr>
        <w:t>դասաժամ</w:t>
      </w:r>
      <w:r w:rsidR="000F3E91">
        <w:rPr>
          <w:rFonts w:ascii="Sylfaen" w:hAnsi="Sylfaen" w:cs="Arial"/>
          <w:b/>
          <w:sz w:val="24"/>
          <w:szCs w:val="24"/>
        </w:rPr>
        <w:t>),</w:t>
      </w:r>
      <w:r w:rsidR="000F3E91" w:rsidRPr="000F3E91">
        <w:rPr>
          <w:rFonts w:ascii="Sylfaen" w:hAnsi="Sylfaen" w:cs="Arial"/>
          <w:b/>
          <w:sz w:val="24"/>
          <w:szCs w:val="24"/>
        </w:rPr>
        <w:t xml:space="preserve"> </w:t>
      </w:r>
      <w:r w:rsidR="00FC64A4">
        <w:rPr>
          <w:rFonts w:ascii="Sylfaen" w:hAnsi="Sylfaen" w:cs="Arial"/>
          <w:b/>
          <w:sz w:val="24"/>
          <w:szCs w:val="24"/>
          <w:lang w:val="fr-FR"/>
        </w:rPr>
        <w:t xml:space="preserve">ԹԳՀԳ (10 </w:t>
      </w:r>
      <w:proofErr w:type="spellStart"/>
      <w:r w:rsidR="00FC64A4">
        <w:rPr>
          <w:rFonts w:ascii="Sylfaen" w:hAnsi="Sylfaen" w:cs="Arial"/>
          <w:b/>
          <w:sz w:val="24"/>
          <w:szCs w:val="24"/>
          <w:lang w:val="fr-FR"/>
        </w:rPr>
        <w:t>դասաժամ</w:t>
      </w:r>
      <w:proofErr w:type="spellEnd"/>
      <w:r w:rsidR="00FC64A4">
        <w:rPr>
          <w:rFonts w:ascii="Sylfaen" w:hAnsi="Sylfaen" w:cs="Arial"/>
          <w:b/>
          <w:sz w:val="24"/>
          <w:szCs w:val="24"/>
          <w:lang w:val="fr-FR"/>
        </w:rPr>
        <w:t>),</w:t>
      </w:r>
      <w:r w:rsidR="00EE7AA7">
        <w:rPr>
          <w:rFonts w:ascii="Sylfaen" w:hAnsi="Sylfaen" w:cs="Arial"/>
          <w:b/>
          <w:sz w:val="24"/>
          <w:szCs w:val="24"/>
          <w:lang w:val="fr-FR"/>
        </w:rPr>
        <w:t xml:space="preserve"> </w:t>
      </w:r>
      <w:proofErr w:type="spellStart"/>
      <w:r w:rsidR="00EE7AA7">
        <w:rPr>
          <w:rFonts w:ascii="Sylfaen" w:hAnsi="Sylfaen" w:cs="Arial"/>
          <w:b/>
          <w:sz w:val="24"/>
          <w:szCs w:val="24"/>
          <w:lang w:val="fr-FR"/>
        </w:rPr>
        <w:t>ֆիզիկա</w:t>
      </w:r>
      <w:proofErr w:type="spellEnd"/>
      <w:r w:rsidR="000F3E91">
        <w:rPr>
          <w:rFonts w:ascii="Sylfaen" w:hAnsi="Sylfaen" w:cs="Arial"/>
          <w:b/>
          <w:sz w:val="24"/>
          <w:szCs w:val="24"/>
          <w:lang w:val="fr-FR"/>
        </w:rPr>
        <w:t xml:space="preserve"> (7</w:t>
      </w:r>
      <w:r w:rsidR="00EE7AA7">
        <w:rPr>
          <w:rFonts w:ascii="Sylfaen" w:hAnsi="Sylfaen" w:cs="Arial"/>
          <w:b/>
          <w:sz w:val="24"/>
          <w:szCs w:val="24"/>
          <w:lang w:val="fr-FR"/>
        </w:rPr>
        <w:t xml:space="preserve"> </w:t>
      </w:r>
      <w:proofErr w:type="spellStart"/>
      <w:r w:rsidR="00B62111">
        <w:rPr>
          <w:rFonts w:ascii="Sylfaen" w:hAnsi="Sylfaen" w:cs="Arial"/>
          <w:b/>
          <w:sz w:val="24"/>
          <w:szCs w:val="24"/>
          <w:lang w:val="fr-FR"/>
        </w:rPr>
        <w:t>դասա</w:t>
      </w:r>
      <w:r w:rsidR="00EE7AA7">
        <w:rPr>
          <w:rFonts w:ascii="Sylfaen" w:hAnsi="Sylfaen" w:cs="Arial"/>
          <w:b/>
          <w:sz w:val="24"/>
          <w:szCs w:val="24"/>
          <w:lang w:val="fr-FR"/>
        </w:rPr>
        <w:t>ժամ</w:t>
      </w:r>
      <w:proofErr w:type="spellEnd"/>
      <w:r w:rsidR="00EE7AA7">
        <w:rPr>
          <w:rFonts w:ascii="Sylfaen" w:hAnsi="Sylfaen" w:cs="Arial"/>
          <w:b/>
          <w:sz w:val="24"/>
          <w:szCs w:val="24"/>
          <w:lang w:val="fr-FR"/>
        </w:rPr>
        <w:t xml:space="preserve">), </w:t>
      </w:r>
      <w:proofErr w:type="spellStart"/>
      <w:r w:rsidR="00EE7AA7">
        <w:rPr>
          <w:rFonts w:ascii="Sylfaen" w:hAnsi="Sylfaen" w:cs="Arial"/>
          <w:b/>
          <w:sz w:val="24"/>
          <w:szCs w:val="24"/>
          <w:lang w:val="fr-FR"/>
        </w:rPr>
        <w:t>երաժշտություն</w:t>
      </w:r>
      <w:proofErr w:type="spellEnd"/>
      <w:r w:rsidR="00EE7AA7">
        <w:rPr>
          <w:rFonts w:ascii="Sylfaen" w:hAnsi="Sylfaen" w:cs="Arial"/>
          <w:b/>
          <w:sz w:val="24"/>
          <w:szCs w:val="24"/>
          <w:lang w:val="fr-FR"/>
        </w:rPr>
        <w:t xml:space="preserve"> (7 </w:t>
      </w:r>
      <w:proofErr w:type="spellStart"/>
      <w:r w:rsidR="00B62111">
        <w:rPr>
          <w:rFonts w:ascii="Sylfaen" w:hAnsi="Sylfaen" w:cs="Arial"/>
          <w:b/>
          <w:sz w:val="24"/>
          <w:szCs w:val="24"/>
          <w:lang w:val="fr-FR"/>
        </w:rPr>
        <w:t>դասա</w:t>
      </w:r>
      <w:bookmarkStart w:id="0" w:name="_GoBack"/>
      <w:bookmarkEnd w:id="0"/>
      <w:r w:rsidR="00EE7AA7">
        <w:rPr>
          <w:rFonts w:ascii="Sylfaen" w:hAnsi="Sylfaen" w:cs="Arial"/>
          <w:b/>
          <w:sz w:val="24"/>
          <w:szCs w:val="24"/>
          <w:lang w:val="fr-FR"/>
        </w:rPr>
        <w:t>ժամ</w:t>
      </w:r>
      <w:proofErr w:type="spellEnd"/>
      <w:r w:rsidR="00EE7AA7">
        <w:rPr>
          <w:rFonts w:ascii="Sylfaen" w:hAnsi="Sylfaen" w:cs="Arial"/>
          <w:b/>
          <w:sz w:val="24"/>
          <w:szCs w:val="24"/>
          <w:lang w:val="fr-FR"/>
        </w:rPr>
        <w:t>)</w:t>
      </w:r>
      <w:r w:rsidR="000F3E91">
        <w:rPr>
          <w:rFonts w:ascii="Sylfaen" w:hAnsi="Sylfaen" w:cs="Arial"/>
          <w:b/>
          <w:sz w:val="24"/>
          <w:szCs w:val="24"/>
          <w:lang w:val="fr-FR"/>
        </w:rPr>
        <w:t xml:space="preserve">, </w:t>
      </w:r>
      <w:proofErr w:type="spellStart"/>
      <w:r w:rsidR="000F3E91">
        <w:rPr>
          <w:rFonts w:ascii="Sylfaen" w:hAnsi="Sylfaen" w:cs="Arial"/>
          <w:b/>
          <w:sz w:val="24"/>
          <w:szCs w:val="24"/>
          <w:lang w:val="fr-FR"/>
        </w:rPr>
        <w:t>հասարակագիտություն</w:t>
      </w:r>
      <w:proofErr w:type="spellEnd"/>
      <w:r w:rsidR="000F3E91">
        <w:rPr>
          <w:rFonts w:ascii="Sylfaen" w:hAnsi="Sylfaen" w:cs="Arial"/>
          <w:b/>
          <w:sz w:val="24"/>
          <w:szCs w:val="24"/>
          <w:lang w:val="fr-FR"/>
        </w:rPr>
        <w:t xml:space="preserve">  (7 </w:t>
      </w:r>
      <w:proofErr w:type="spellStart"/>
      <w:r w:rsidR="000F3E91">
        <w:rPr>
          <w:rFonts w:ascii="Sylfaen" w:hAnsi="Sylfaen" w:cs="Arial"/>
          <w:b/>
          <w:sz w:val="24"/>
          <w:szCs w:val="24"/>
          <w:lang w:val="fr-FR"/>
        </w:rPr>
        <w:t>դասաժամ</w:t>
      </w:r>
      <w:proofErr w:type="spellEnd"/>
      <w:r w:rsidR="000F3E91">
        <w:rPr>
          <w:rFonts w:ascii="Sylfaen" w:hAnsi="Sylfaen" w:cs="Arial"/>
          <w:b/>
          <w:sz w:val="24"/>
          <w:szCs w:val="24"/>
          <w:lang w:val="fr-FR"/>
        </w:rPr>
        <w:t xml:space="preserve">), </w:t>
      </w:r>
      <w:proofErr w:type="spellStart"/>
      <w:r w:rsidR="000F3E91">
        <w:rPr>
          <w:rFonts w:ascii="Sylfaen" w:hAnsi="Sylfaen" w:cs="Arial"/>
          <w:b/>
          <w:sz w:val="24"/>
          <w:szCs w:val="24"/>
          <w:lang w:val="fr-FR"/>
        </w:rPr>
        <w:t>տեխնոլոգիա</w:t>
      </w:r>
      <w:proofErr w:type="spellEnd"/>
      <w:r w:rsidR="000F3E91">
        <w:rPr>
          <w:rFonts w:ascii="Sylfaen" w:hAnsi="Sylfaen" w:cs="Arial"/>
          <w:b/>
          <w:sz w:val="24"/>
          <w:szCs w:val="24"/>
          <w:lang w:val="fr-FR"/>
        </w:rPr>
        <w:t xml:space="preserve"> (2  </w:t>
      </w:r>
      <w:proofErr w:type="spellStart"/>
      <w:r w:rsidR="000F3E91">
        <w:rPr>
          <w:rFonts w:ascii="Sylfaen" w:hAnsi="Sylfaen" w:cs="Arial"/>
          <w:b/>
          <w:sz w:val="24"/>
          <w:szCs w:val="24"/>
          <w:lang w:val="fr-FR"/>
        </w:rPr>
        <w:t>դասաժամ</w:t>
      </w:r>
      <w:proofErr w:type="spellEnd"/>
      <w:r w:rsidR="000F3E91">
        <w:rPr>
          <w:rFonts w:ascii="Sylfaen" w:hAnsi="Sylfaen" w:cs="Arial"/>
          <w:b/>
          <w:sz w:val="24"/>
          <w:szCs w:val="24"/>
          <w:lang w:val="fr-FR"/>
        </w:rPr>
        <w:t xml:space="preserve">), </w:t>
      </w:r>
      <w:proofErr w:type="spellStart"/>
      <w:r w:rsidR="000F3E91">
        <w:rPr>
          <w:rFonts w:ascii="Sylfaen" w:hAnsi="Sylfaen" w:cs="Arial"/>
          <w:b/>
          <w:sz w:val="24"/>
          <w:szCs w:val="24"/>
          <w:lang w:val="fr-FR"/>
        </w:rPr>
        <w:t>բնագիտություն</w:t>
      </w:r>
      <w:proofErr w:type="spellEnd"/>
      <w:r w:rsidR="000F3E91">
        <w:rPr>
          <w:rFonts w:ascii="Sylfaen" w:hAnsi="Sylfaen" w:cs="Arial"/>
          <w:b/>
          <w:sz w:val="24"/>
          <w:szCs w:val="24"/>
          <w:lang w:val="fr-FR"/>
        </w:rPr>
        <w:t xml:space="preserve"> (2 </w:t>
      </w:r>
      <w:proofErr w:type="spellStart"/>
      <w:r w:rsidR="000F3E91">
        <w:rPr>
          <w:rFonts w:ascii="Sylfaen" w:hAnsi="Sylfaen" w:cs="Arial"/>
          <w:b/>
          <w:sz w:val="24"/>
          <w:szCs w:val="24"/>
          <w:lang w:val="fr-FR"/>
        </w:rPr>
        <w:t>դասաժամ</w:t>
      </w:r>
      <w:proofErr w:type="spellEnd"/>
      <w:r w:rsidR="000F3E91">
        <w:rPr>
          <w:rFonts w:ascii="Sylfaen" w:hAnsi="Sylfaen" w:cs="Arial"/>
          <w:b/>
          <w:sz w:val="24"/>
          <w:szCs w:val="24"/>
          <w:lang w:val="fr-FR"/>
        </w:rPr>
        <w:t>)</w:t>
      </w:r>
      <w:r w:rsidR="000C04C1" w:rsidRPr="00681D7A">
        <w:rPr>
          <w:rFonts w:ascii="Sylfaen" w:hAnsi="Sylfaen" w:cs="Arial"/>
          <w:b/>
          <w:sz w:val="24"/>
          <w:szCs w:val="24"/>
          <w:lang w:val="fr-FR"/>
        </w:rPr>
        <w:t xml:space="preserve"> </w:t>
      </w:r>
      <w:r w:rsidRPr="000C04C1">
        <w:rPr>
          <w:rFonts w:ascii="Sylfaen" w:hAnsi="Sylfaen" w:cs="Arial"/>
          <w:b/>
          <w:sz w:val="24"/>
          <w:szCs w:val="24"/>
        </w:rPr>
        <w:t>ուսուցչի</w:t>
      </w:r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r w:rsidRPr="000C04C1">
        <w:rPr>
          <w:rFonts w:ascii="Sylfaen" w:hAnsi="Sylfaen" w:cs="Arial"/>
          <w:b/>
          <w:sz w:val="24"/>
          <w:szCs w:val="24"/>
        </w:rPr>
        <w:t>թափուր</w:t>
      </w:r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r w:rsidRPr="000C04C1">
        <w:rPr>
          <w:rFonts w:ascii="Sylfaen" w:hAnsi="Sylfaen" w:cs="Arial"/>
          <w:b/>
          <w:sz w:val="24"/>
          <w:szCs w:val="24"/>
        </w:rPr>
        <w:t>տեղ</w:t>
      </w:r>
      <w:proofErr w:type="spellStart"/>
      <w:r w:rsidR="004C74D0">
        <w:rPr>
          <w:rFonts w:ascii="Sylfaen" w:hAnsi="Sylfaen" w:cs="Arial"/>
          <w:b/>
          <w:sz w:val="24"/>
          <w:szCs w:val="24"/>
          <w:lang w:val="en-US"/>
        </w:rPr>
        <w:t>եր</w:t>
      </w:r>
      <w:proofErr w:type="spellEnd"/>
      <w:r w:rsidRPr="000C04C1">
        <w:rPr>
          <w:rFonts w:ascii="Sylfaen" w:hAnsi="Sylfaen" w:cs="Arial"/>
          <w:b/>
          <w:sz w:val="24"/>
          <w:szCs w:val="24"/>
        </w:rPr>
        <w:t>ի համար</w:t>
      </w:r>
    </w:p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Մրցույթն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անցկացվում է երկու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փուլով՝ թեստավորման և հարցազրույցի: Թեստավորման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փուլն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անցկացվում է՝ ըստ ՀՀ ԿԳՄՍՆ մշակած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հարցաշարի: Հարցազրույցի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փուլի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հարցաշարը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կազմում է հաստատությունը և յուրաքանչյուր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մասնակցի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հետ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հարցազրույցն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անցկացնում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 xml:space="preserve">առանձին: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Մրցույթին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մասնակցելու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համար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պետք է ներկայացնել`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 xml:space="preserve">- դիմում (ձև 1),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 xml:space="preserve">- 1 լուսանկար 3x4 չափի,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- բարձրագույն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կրթությունը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հաստատող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 xml:space="preserve">փաստաթուղթ (դիպլոմ),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- անձը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հաստատող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 xml:space="preserve">փաստաթուղթ,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- «Հանրակրթության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մասին» ՀՀ օրենքի 26-րդ հոդվածի 1-ին մասին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համապատասխան՝ աշխատանքային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ստաժի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վերաբերյալ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տեղեկանք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աշխատավայրից և աշխատանքային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գրքույկի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պատճենը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 xml:space="preserve"> (առկայության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 xml:space="preserve">դեպքում),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 xml:space="preserve">- ինքնակենսագրություն (ձև 5), </w:t>
      </w:r>
    </w:p>
    <w:p w:rsidR="00E10C76" w:rsidRPr="000F154B" w:rsidRDefault="00B86C44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Ա</w:t>
      </w:r>
      <w:r w:rsidR="00E10C76" w:rsidRPr="000F154B">
        <w:rPr>
          <w:rFonts w:ascii="Sylfaen" w:hAnsi="Sylfaen" w:cs="Arial"/>
          <w:sz w:val="24"/>
          <w:szCs w:val="24"/>
        </w:rPr>
        <w:t>յլ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պետությունների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քաղաքացիները՝ ՀՀ-ում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աշխատելու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իրավունքը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հավաստող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 xml:space="preserve">փաստաթուղթ,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</w:rPr>
        <w:t>- ՀՀ արական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սեռի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քաղաքացիները՝ նաև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զինվորական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գրքույկ</w:t>
      </w:r>
      <w:r w:rsidR="00330D06" w:rsidRPr="000F154B">
        <w:rPr>
          <w:rFonts w:ascii="Sylfaen" w:hAnsi="Sylfaen" w:cs="Arial"/>
          <w:sz w:val="24"/>
          <w:szCs w:val="24"/>
          <w:lang w:val="hy-AM"/>
        </w:rPr>
        <w:t>,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Pr="000F154B" w:rsidRDefault="00F66873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- Հայաստանի Հանրապետության կառավարության 2022 թվականի ապրիլի 28-ի N 596-Ն որոշմամբ սահմանված կարգին համապատասխան՝ հաստատությունից դուրս մնացած լինելու դեպքում՝ կամավոր ատեստավորումից 60 և ավելի տոկոս արդյունք ցուցաբերած լինելու մասին տեղեկություն (մասնակցած լինելու դեպքում</w:t>
      </w:r>
      <w:r w:rsidR="000F154B" w:rsidRPr="000F154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)</w:t>
      </w:r>
    </w:p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Փաստաթղթերն ընդունվում են </w:t>
      </w:r>
      <w:r w:rsidR="00430F5B"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0C04C1">
        <w:rPr>
          <w:rFonts w:ascii="Sylfaen" w:hAnsi="Sylfaen" w:cs="Arial"/>
          <w:sz w:val="24"/>
          <w:szCs w:val="24"/>
          <w:lang w:val="hy-AM"/>
        </w:rPr>
        <w:t xml:space="preserve"> </w:t>
      </w:r>
      <w:r w:rsidR="00A158D9" w:rsidRPr="00A158D9">
        <w:rPr>
          <w:rFonts w:ascii="Sylfaen" w:hAnsi="Sylfaen" w:cs="Arial"/>
          <w:sz w:val="24"/>
          <w:szCs w:val="24"/>
          <w:lang w:val="hy-AM"/>
        </w:rPr>
        <w:t xml:space="preserve"> </w:t>
      </w:r>
      <w:r w:rsidR="000F3E91" w:rsidRPr="000F3E91">
        <w:rPr>
          <w:rFonts w:ascii="Sylfaen" w:hAnsi="Sylfaen" w:cs="Arial"/>
          <w:sz w:val="24"/>
          <w:szCs w:val="24"/>
          <w:lang w:val="hy-AM"/>
        </w:rPr>
        <w:t>դեկտեմբերի</w:t>
      </w:r>
      <w:r w:rsidR="00EE7AA7" w:rsidRPr="00EE7AA7">
        <w:rPr>
          <w:rFonts w:ascii="Sylfaen" w:hAnsi="Sylfaen" w:cs="Arial"/>
          <w:sz w:val="24"/>
          <w:szCs w:val="24"/>
          <w:lang w:val="hy-AM"/>
        </w:rPr>
        <w:t xml:space="preserve"> </w:t>
      </w:r>
      <w:r w:rsidR="000F3E91" w:rsidRPr="000F3E91">
        <w:rPr>
          <w:rFonts w:ascii="Sylfaen" w:hAnsi="Sylfaen" w:cs="Arial"/>
          <w:sz w:val="24"/>
          <w:szCs w:val="24"/>
          <w:lang w:val="hy-AM"/>
        </w:rPr>
        <w:t>11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-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ից մինչև </w:t>
      </w:r>
      <w:r w:rsidR="00430F5B"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0F3E91" w:rsidRPr="000F3E91">
        <w:rPr>
          <w:rFonts w:ascii="Sylfaen" w:hAnsi="Sylfaen" w:cs="Arial"/>
          <w:sz w:val="24"/>
          <w:szCs w:val="24"/>
          <w:lang w:val="hy-AM"/>
        </w:rPr>
        <w:t>դեկտեմբերի 24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-</w:t>
      </w:r>
      <w:r w:rsidRPr="000F154B">
        <w:rPr>
          <w:rFonts w:ascii="Sylfaen" w:hAnsi="Sylfaen" w:cs="Arial"/>
          <w:sz w:val="24"/>
          <w:szCs w:val="24"/>
          <w:lang w:val="hy-AM"/>
        </w:rPr>
        <w:t>ը ներառյալ, ամեն օր</w:t>
      </w:r>
      <w:r w:rsidR="00330D06" w:rsidRPr="000F154B">
        <w:rPr>
          <w:rFonts w:ascii="Sylfaen" w:hAnsi="Sylfaen" w:cs="Arial"/>
          <w:sz w:val="24"/>
          <w:szCs w:val="24"/>
          <w:lang w:val="hy-AM"/>
        </w:rPr>
        <w:t>՝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 ժամը 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9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:00-ից 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15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B86C44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Մրցույթը տեղի կունենա </w:t>
      </w:r>
      <w:r w:rsidR="000752AF" w:rsidRPr="00A158D9">
        <w:rPr>
          <w:rFonts w:ascii="Sylfaen" w:hAnsi="Sylfaen" w:cs="Arial"/>
          <w:sz w:val="24"/>
          <w:szCs w:val="24"/>
          <w:lang w:val="hy-AM"/>
        </w:rPr>
        <w:t>2025</w:t>
      </w:r>
      <w:r w:rsidR="00681D7A" w:rsidRPr="00681D7A">
        <w:rPr>
          <w:rFonts w:ascii="Sylfaen" w:hAnsi="Sylfaen" w:cs="Arial"/>
          <w:sz w:val="24"/>
          <w:szCs w:val="24"/>
          <w:lang w:val="hy-AM"/>
        </w:rPr>
        <w:t xml:space="preserve"> </w:t>
      </w:r>
      <w:r w:rsidR="0069290D" w:rsidRPr="00A158D9">
        <w:rPr>
          <w:rFonts w:ascii="Sylfaen" w:hAnsi="Sylfaen" w:cs="Arial"/>
          <w:sz w:val="24"/>
          <w:szCs w:val="24"/>
          <w:lang w:val="hy-AM"/>
        </w:rPr>
        <w:t xml:space="preserve">թվականի </w:t>
      </w:r>
      <w:r w:rsidR="000F3E91" w:rsidRPr="000F3E91">
        <w:rPr>
          <w:rFonts w:ascii="Sylfaen" w:hAnsi="Sylfaen" w:cs="Arial"/>
          <w:sz w:val="24"/>
          <w:szCs w:val="24"/>
          <w:lang w:val="hy-AM"/>
        </w:rPr>
        <w:t>դեկտեմբերի</w:t>
      </w:r>
      <w:r w:rsidR="00EB550A" w:rsidRPr="00EB550A">
        <w:rPr>
          <w:rFonts w:ascii="Sylfaen" w:hAnsi="Sylfaen" w:cs="Arial"/>
          <w:sz w:val="24"/>
          <w:szCs w:val="24"/>
          <w:lang w:val="hy-AM"/>
        </w:rPr>
        <w:t xml:space="preserve"> </w:t>
      </w:r>
      <w:r w:rsidR="00FC64A4" w:rsidRPr="00FC64A4">
        <w:rPr>
          <w:rFonts w:ascii="Sylfaen" w:hAnsi="Sylfaen" w:cs="Arial"/>
          <w:sz w:val="24"/>
          <w:szCs w:val="24"/>
          <w:lang w:val="hy-AM"/>
        </w:rPr>
        <w:t>2</w:t>
      </w:r>
      <w:r w:rsidR="000F3E91" w:rsidRPr="000F3E91">
        <w:rPr>
          <w:rFonts w:ascii="Sylfaen" w:hAnsi="Sylfaen" w:cs="Arial"/>
          <w:sz w:val="24"/>
          <w:szCs w:val="24"/>
          <w:lang w:val="hy-AM"/>
        </w:rPr>
        <w:t>9</w:t>
      </w:r>
      <w:r w:rsidR="00EB550A" w:rsidRPr="00EB550A">
        <w:rPr>
          <w:rFonts w:ascii="Sylfaen" w:hAnsi="Sylfaen" w:cs="Arial"/>
          <w:sz w:val="24"/>
          <w:szCs w:val="24"/>
          <w:lang w:val="hy-AM"/>
        </w:rPr>
        <w:t>-ին</w:t>
      </w:r>
      <w:r w:rsidR="00681D7A" w:rsidRPr="00681D7A">
        <w:rPr>
          <w:rFonts w:ascii="Sylfaen" w:hAnsi="Sylfaen" w:cs="Arial"/>
          <w:sz w:val="24"/>
          <w:szCs w:val="24"/>
          <w:lang w:val="hy-AM"/>
        </w:rPr>
        <w:t xml:space="preserve"> ժամը 15:00-ին</w:t>
      </w:r>
      <w:r w:rsidR="00A158D9" w:rsidRPr="00A158D9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5E1" w:rsidRPr="00A035E1">
        <w:rPr>
          <w:rFonts w:ascii="Sylfaen" w:hAnsi="Sylfaen" w:cs="Arial"/>
          <w:sz w:val="24"/>
          <w:szCs w:val="24"/>
          <w:lang w:val="hy-AM"/>
        </w:rPr>
        <w:t>Ախլաթյանի</w:t>
      </w:r>
      <w:r w:rsidR="00B86C44" w:rsidRPr="000F154B">
        <w:rPr>
          <w:rFonts w:ascii="Sylfaen" w:hAnsi="Sylfaen" w:cs="Arial"/>
          <w:sz w:val="24"/>
          <w:szCs w:val="24"/>
          <w:lang w:val="hy-AM"/>
        </w:rPr>
        <w:t xml:space="preserve"> միջնակարգ 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 դպրոցում, հասցե՝</w:t>
      </w:r>
    </w:p>
    <w:p w:rsidR="00B86C44" w:rsidRPr="00C005FC" w:rsidRDefault="00B86C44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ՀՀ Սյունիքի մարզ, </w:t>
      </w:r>
      <w:r w:rsidR="00A035E1" w:rsidRPr="00A035E1">
        <w:rPr>
          <w:rFonts w:ascii="Sylfaen" w:hAnsi="Sylfaen" w:cs="Arial"/>
          <w:sz w:val="24"/>
          <w:szCs w:val="24"/>
          <w:lang w:val="hy-AM"/>
        </w:rPr>
        <w:t xml:space="preserve">գ. Ախլաթյան փողոց 4, շենք 2 </w:t>
      </w:r>
      <w:r w:rsidR="00C005FC">
        <w:rPr>
          <w:rFonts w:ascii="Sylfaen" w:hAnsi="Sylfaen" w:cs="Arial"/>
          <w:sz w:val="24"/>
          <w:szCs w:val="24"/>
          <w:lang w:val="hy-AM"/>
        </w:rPr>
        <w:t>հասցեում</w:t>
      </w:r>
      <w:r w:rsidR="00C005FC" w:rsidRPr="00C005FC">
        <w:rPr>
          <w:rFonts w:ascii="Sylfaen" w:hAnsi="Sylfaen" w:cs="Arial"/>
          <w:sz w:val="24"/>
          <w:szCs w:val="24"/>
          <w:lang w:val="hy-AM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86C44" w:rsidRPr="00B62111" w:rsidTr="00B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C44" w:rsidRPr="000F154B" w:rsidRDefault="00B86C44" w:rsidP="00B86C4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</w:p>
        </w:tc>
      </w:tr>
    </w:tbl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 Տեղեկությունների համար զանգահարել</w:t>
      </w:r>
      <w:r w:rsidR="00B86C44" w:rsidRPr="000F154B">
        <w:rPr>
          <w:rFonts w:ascii="Sylfaen" w:hAnsi="Sylfaen" w:cs="Arial"/>
          <w:sz w:val="24"/>
          <w:szCs w:val="24"/>
          <w:lang w:val="en-US"/>
        </w:rPr>
        <w:t xml:space="preserve">   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B86C44" w:rsidRPr="000F154B">
        <w:rPr>
          <w:rFonts w:ascii="Sylfaen" w:hAnsi="Sylfaen" w:cs="Arial"/>
          <w:sz w:val="24"/>
          <w:szCs w:val="24"/>
          <w:lang w:val="en-US"/>
        </w:rPr>
        <w:t>0</w:t>
      </w:r>
      <w:r w:rsidR="00A035E1">
        <w:rPr>
          <w:rFonts w:ascii="Sylfaen" w:hAnsi="Sylfaen" w:cs="Arial"/>
          <w:sz w:val="24"/>
          <w:szCs w:val="24"/>
          <w:lang w:val="en-US"/>
        </w:rPr>
        <w:t>98287322</w:t>
      </w:r>
      <w:r w:rsidR="00B86C44" w:rsidRPr="000F154B">
        <w:rPr>
          <w:rFonts w:ascii="Sylfaen" w:hAnsi="Sylfaen" w:cs="Arial"/>
          <w:sz w:val="24"/>
          <w:szCs w:val="24"/>
          <w:lang w:val="en-US"/>
        </w:rPr>
        <w:t xml:space="preserve"> </w:t>
      </w:r>
      <w:r w:rsidRPr="000F154B">
        <w:rPr>
          <w:rFonts w:ascii="Sylfaen" w:hAnsi="Sylfaen" w:cs="Arial"/>
          <w:sz w:val="24"/>
          <w:szCs w:val="24"/>
          <w:lang w:val="hy-AM"/>
        </w:rPr>
        <w:t>հեռախոսահամարով:</w:t>
      </w:r>
    </w:p>
    <w:p w:rsidR="0086574E" w:rsidRPr="000F154B" w:rsidRDefault="0086574E" w:rsidP="00B86C44">
      <w:pPr>
        <w:jc w:val="both"/>
        <w:rPr>
          <w:rFonts w:ascii="Sylfaen" w:hAnsi="Sylfaen"/>
          <w:lang w:val="hy-AM"/>
        </w:rPr>
      </w:pPr>
    </w:p>
    <w:sectPr w:rsidR="0086574E" w:rsidRPr="000F154B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A87"/>
    <w:rsid w:val="000121B6"/>
    <w:rsid w:val="00056BC4"/>
    <w:rsid w:val="00071336"/>
    <w:rsid w:val="000752AF"/>
    <w:rsid w:val="00082E2E"/>
    <w:rsid w:val="000B7FA7"/>
    <w:rsid w:val="000C04C1"/>
    <w:rsid w:val="000F154B"/>
    <w:rsid w:val="000F3E91"/>
    <w:rsid w:val="000F683D"/>
    <w:rsid w:val="001A6F52"/>
    <w:rsid w:val="001B176A"/>
    <w:rsid w:val="001C7A79"/>
    <w:rsid w:val="001F7B64"/>
    <w:rsid w:val="002D1023"/>
    <w:rsid w:val="00330D06"/>
    <w:rsid w:val="00330D26"/>
    <w:rsid w:val="003938C1"/>
    <w:rsid w:val="003C14EC"/>
    <w:rsid w:val="00430F5B"/>
    <w:rsid w:val="00434434"/>
    <w:rsid w:val="00442CB3"/>
    <w:rsid w:val="00462788"/>
    <w:rsid w:val="004A4717"/>
    <w:rsid w:val="004C74D0"/>
    <w:rsid w:val="0050244B"/>
    <w:rsid w:val="00552ACB"/>
    <w:rsid w:val="00552CA2"/>
    <w:rsid w:val="00662130"/>
    <w:rsid w:val="006679A0"/>
    <w:rsid w:val="00681D7A"/>
    <w:rsid w:val="0069290D"/>
    <w:rsid w:val="00751AF4"/>
    <w:rsid w:val="00773D94"/>
    <w:rsid w:val="0081162F"/>
    <w:rsid w:val="008304AB"/>
    <w:rsid w:val="00831DA0"/>
    <w:rsid w:val="0086574E"/>
    <w:rsid w:val="0089435F"/>
    <w:rsid w:val="00907CF4"/>
    <w:rsid w:val="00946BEA"/>
    <w:rsid w:val="009E3E08"/>
    <w:rsid w:val="00A035E1"/>
    <w:rsid w:val="00A03F38"/>
    <w:rsid w:val="00A072CB"/>
    <w:rsid w:val="00A151C1"/>
    <w:rsid w:val="00A158D9"/>
    <w:rsid w:val="00A2794C"/>
    <w:rsid w:val="00A77CA2"/>
    <w:rsid w:val="00AC0924"/>
    <w:rsid w:val="00AC6533"/>
    <w:rsid w:val="00AE0F2F"/>
    <w:rsid w:val="00B00A70"/>
    <w:rsid w:val="00B62111"/>
    <w:rsid w:val="00B86C44"/>
    <w:rsid w:val="00C005FC"/>
    <w:rsid w:val="00D478A8"/>
    <w:rsid w:val="00D93B16"/>
    <w:rsid w:val="00DC4BE9"/>
    <w:rsid w:val="00DE1D4A"/>
    <w:rsid w:val="00E10C76"/>
    <w:rsid w:val="00E27483"/>
    <w:rsid w:val="00E41261"/>
    <w:rsid w:val="00E57004"/>
    <w:rsid w:val="00EA7EB3"/>
    <w:rsid w:val="00EB550A"/>
    <w:rsid w:val="00EE7AA7"/>
    <w:rsid w:val="00EF39B9"/>
    <w:rsid w:val="00F22353"/>
    <w:rsid w:val="00F66873"/>
    <w:rsid w:val="00F71A87"/>
    <w:rsid w:val="00F775DC"/>
    <w:rsid w:val="00F92AEC"/>
    <w:rsid w:val="00FC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25</cp:revision>
  <cp:lastPrinted>2025-08-21T09:31:00Z</cp:lastPrinted>
  <dcterms:created xsi:type="dcterms:W3CDTF">2022-09-02T12:14:00Z</dcterms:created>
  <dcterms:modified xsi:type="dcterms:W3CDTF">2025-12-10T06:16:00Z</dcterms:modified>
</cp:coreProperties>
</file>