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Pr="00742FD8" w:rsidRDefault="006B3FC6" w:rsidP="00467058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b/>
          <w:sz w:val="32"/>
          <w:szCs w:val="21"/>
          <w:lang w:val="hy-AM"/>
        </w:rPr>
      </w:pPr>
    </w:p>
    <w:p w:rsidR="00467058" w:rsidRPr="00742FD8" w:rsidRDefault="00467058" w:rsidP="00467058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742FD8">
        <w:rPr>
          <w:rFonts w:ascii="GHEA Grapalat" w:hAnsi="GHEA Grapalat"/>
          <w:b/>
          <w:sz w:val="28"/>
          <w:szCs w:val="28"/>
          <w:lang w:val="hy-AM"/>
        </w:rPr>
        <w:t>ՀԱՅՏԱՐԱՐՈՒԹՅՈՒՆ</w:t>
      </w:r>
    </w:p>
    <w:p w:rsidR="00EB7D1B" w:rsidRPr="00742FD8" w:rsidRDefault="00467058" w:rsidP="00427A8E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42FD8">
        <w:rPr>
          <w:rFonts w:ascii="GHEA Grapalat" w:hAnsi="GHEA Grapalat"/>
          <w:sz w:val="20"/>
          <w:szCs w:val="20"/>
          <w:lang w:val="hy-AM"/>
        </w:rPr>
        <w:t>ՀՀ Սյունիքի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մարզի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Տաթևի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համայնքապետարանում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6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հունվար</w:t>
      </w:r>
      <w:r w:rsidR="00EB7D1B" w:rsidRPr="00742FD8">
        <w:rPr>
          <w:rFonts w:ascii="GHEA Grapalat" w:hAnsi="GHEA Grapalat"/>
          <w:sz w:val="20"/>
          <w:szCs w:val="20"/>
          <w:lang w:val="hy-AM"/>
        </w:rPr>
        <w:t>ի</w:t>
      </w:r>
      <w:r w:rsidR="006B3FC6"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  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27-ին ժամը 11:00-ին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տեղի կունենա Տաթև համայնքի վարչական սահմաններում գտնվող համայնքային սեփականություն հանդիսացող հողամաս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եր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ի աճուրդ-վաճառք՝ 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5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լոտով </w:t>
      </w:r>
      <w:r w:rsidR="00EB7D1B" w:rsidRPr="00742FD8">
        <w:rPr>
          <w:rFonts w:ascii="GHEA Grapalat" w:hAnsi="GHEA Grapalat"/>
          <w:sz w:val="20"/>
          <w:szCs w:val="20"/>
          <w:lang w:val="hy-AM"/>
        </w:rPr>
        <w:t>։</w:t>
      </w:r>
    </w:p>
    <w:p w:rsidR="0086122C" w:rsidRPr="00742FD8" w:rsidRDefault="00467058" w:rsidP="006B3FC6">
      <w:pPr>
        <w:pStyle w:val="a3"/>
        <w:spacing w:before="0" w:beforeAutospacing="0" w:after="0" w:afterAutospacing="0" w:line="276" w:lineRule="auto"/>
        <w:jc w:val="both"/>
        <w:rPr>
          <w:rStyle w:val="a5"/>
          <w:rFonts w:ascii="GHEA Grapalat" w:hAnsi="GHEA Grapalat"/>
          <w:b/>
          <w:bCs/>
          <w:sz w:val="20"/>
          <w:szCs w:val="20"/>
          <w:lang w:val="hy-AM"/>
        </w:rPr>
      </w:pPr>
      <w:r w:rsidRPr="00742FD8">
        <w:rPr>
          <w:rStyle w:val="a5"/>
          <w:rFonts w:ascii="GHEA Grapalat" w:hAnsi="GHEA Grapalat"/>
          <w:b/>
          <w:bCs/>
          <w:sz w:val="20"/>
          <w:szCs w:val="20"/>
          <w:lang w:val="hy-AM"/>
        </w:rPr>
        <w:t>Աճուրդ-վաճառքով</w:t>
      </w:r>
      <w:r w:rsidRPr="00742FD8">
        <w:rPr>
          <w:rStyle w:val="a5"/>
          <w:rFonts w:ascii="GHEA Grapalat" w:hAnsi="GHEA Grapalat"/>
          <w:b/>
          <w:bCs/>
          <w:sz w:val="20"/>
          <w:szCs w:val="20"/>
          <w:lang w:val="hy-AM"/>
        </w:rPr>
        <w:tab/>
        <w:t xml:space="preserve"> տրամադրվում</w:t>
      </w:r>
      <w:r w:rsidRPr="00742FD8">
        <w:rPr>
          <w:rStyle w:val="a5"/>
          <w:rFonts w:ascii="Calibri" w:hAnsi="Calibri" w:cs="Calibri"/>
          <w:b/>
          <w:bCs/>
          <w:sz w:val="20"/>
          <w:szCs w:val="20"/>
          <w:lang w:val="hy-AM"/>
        </w:rPr>
        <w:t>   </w:t>
      </w:r>
      <w:r w:rsidRPr="00742FD8">
        <w:rPr>
          <w:rStyle w:val="a5"/>
          <w:rFonts w:ascii="GHEA Grapalat" w:hAnsi="GHEA Grapalat" w:cs="GHEA Grapalat"/>
          <w:b/>
          <w:bCs/>
          <w:sz w:val="20"/>
          <w:szCs w:val="20"/>
          <w:lang w:val="hy-AM"/>
        </w:rPr>
        <w:t>է</w:t>
      </w:r>
      <w:r w:rsidRPr="00742FD8">
        <w:rPr>
          <w:rStyle w:val="a5"/>
          <w:rFonts w:ascii="GHEA Grapalat" w:hAnsi="GHEA Grapalat"/>
          <w:b/>
          <w:bCs/>
          <w:sz w:val="20"/>
          <w:szCs w:val="20"/>
          <w:lang w:val="hy-AM"/>
        </w:rPr>
        <w:t>.</w:t>
      </w:r>
    </w:p>
    <w:p w:rsidR="0086122C" w:rsidRPr="00742FD8" w:rsidRDefault="0086122C" w:rsidP="0086122C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742FD8">
        <w:rPr>
          <w:rStyle w:val="a4"/>
          <w:rFonts w:ascii="GHEA Grapalat" w:hAnsi="GHEA Grapalat"/>
          <w:sz w:val="20"/>
          <w:szCs w:val="20"/>
          <w:lang w:val="hy-AM"/>
        </w:rPr>
        <w:t>Լոտ</w:t>
      </w:r>
      <w:r w:rsidRPr="00742FD8">
        <w:rPr>
          <w:rStyle w:val="a4"/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Style w:val="a4"/>
          <w:rFonts w:ascii="GHEA Grapalat" w:hAnsi="GHEA Grapalat"/>
          <w:sz w:val="20"/>
          <w:szCs w:val="20"/>
          <w:lang w:val="hy-AM"/>
        </w:rPr>
        <w:t>1</w:t>
      </w:r>
      <w:r w:rsidRPr="00742FD8">
        <w:rPr>
          <w:rStyle w:val="a4"/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Սյունիքի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մարզի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Տաթև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համայնքի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Շինուհայր </w:t>
      </w:r>
      <w:r w:rsidRPr="00742FD8">
        <w:rPr>
          <w:rFonts w:ascii="GHEA Grapalat" w:hAnsi="GHEA Grapalat"/>
          <w:sz w:val="20"/>
          <w:szCs w:val="20"/>
          <w:lang w:val="hy-AM"/>
        </w:rPr>
        <w:t>բնակավայրի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վարչական տարածքի Համալիր թաղամասի թիվ 5 հասցեում 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գտնվող </w:t>
      </w:r>
      <w:r w:rsidRPr="00742FD8">
        <w:rPr>
          <w:rFonts w:ascii="GHEA Grapalat" w:hAnsi="GHEA Grapalat"/>
          <w:sz w:val="20"/>
          <w:szCs w:val="20"/>
          <w:lang w:val="hy-AM"/>
        </w:rPr>
        <w:t>0.6248</w:t>
      </w:r>
      <w:r w:rsidRPr="00742FD8">
        <w:rPr>
          <w:rFonts w:ascii="GHEA Grapalat" w:hAnsi="GHEA Grapalat"/>
          <w:sz w:val="20"/>
          <w:szCs w:val="20"/>
          <w:lang w:val="hy-AM"/>
        </w:rPr>
        <w:t>հա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/>
          <w:sz w:val="20"/>
          <w:szCs w:val="20"/>
          <w:lang w:val="hy-AM"/>
        </w:rPr>
        <w:t>մակերեսով  «</w:t>
      </w:r>
      <w:r w:rsidRPr="00742FD8">
        <w:rPr>
          <w:rFonts w:ascii="GHEA Grapalat" w:hAnsi="GHEA Grapalat"/>
          <w:sz w:val="20"/>
          <w:szCs w:val="20"/>
          <w:lang w:val="hy-AM"/>
        </w:rPr>
        <w:t>Արդյունաբերության, ընդերքօգտագործման և այլ արտադրական օբյեկտների</w:t>
      </w:r>
      <w:r w:rsidRPr="00742FD8">
        <w:rPr>
          <w:rFonts w:ascii="GHEA Grapalat" w:hAnsi="GHEA Grapalat"/>
          <w:sz w:val="20"/>
          <w:szCs w:val="20"/>
          <w:lang w:val="hy-AM"/>
        </w:rPr>
        <w:t>» նպատակային նշանակության, «</w:t>
      </w:r>
      <w:r w:rsidRPr="00742FD8">
        <w:rPr>
          <w:rFonts w:ascii="GHEA Grapalat" w:hAnsi="GHEA Grapalat"/>
          <w:sz w:val="20"/>
          <w:szCs w:val="20"/>
          <w:lang w:val="hy-AM"/>
        </w:rPr>
        <w:t>Գյուղատնտեսական արտադրական օբյեկտների</w:t>
      </w:r>
      <w:r w:rsidRPr="00742FD8">
        <w:rPr>
          <w:rFonts w:ascii="GHEA Grapalat" w:hAnsi="GHEA Grapalat"/>
          <w:sz w:val="20"/>
          <w:szCs w:val="20"/>
          <w:lang w:val="hy-AM"/>
        </w:rPr>
        <w:t>» գործառնական նշանակության հողամաս (կադաստրային ծածկագիր՝</w:t>
      </w:r>
      <w:r w:rsidRPr="00742FD8">
        <w:rPr>
          <w:rFonts w:ascii="Calibri" w:hAnsi="Calibri" w:cs="Calibri"/>
          <w:sz w:val="20"/>
          <w:szCs w:val="20"/>
          <w:lang w:val="hy-AM"/>
        </w:rPr>
        <w:t>  </w:t>
      </w:r>
      <w:r w:rsidRPr="00742FD8">
        <w:rPr>
          <w:rFonts w:ascii="GHEA Grapalat" w:hAnsi="GHEA Grapalat"/>
          <w:sz w:val="20"/>
          <w:szCs w:val="20"/>
          <w:lang w:val="hy-AM"/>
        </w:rPr>
        <w:t>09-073-0</w:t>
      </w:r>
      <w:r w:rsidRPr="00742FD8">
        <w:rPr>
          <w:rFonts w:ascii="GHEA Grapalat" w:hAnsi="GHEA Grapalat"/>
          <w:sz w:val="20"/>
          <w:szCs w:val="20"/>
          <w:lang w:val="hy-AM"/>
        </w:rPr>
        <w:t>135</w:t>
      </w:r>
      <w:r w:rsidRPr="00742FD8">
        <w:rPr>
          <w:rFonts w:ascii="GHEA Grapalat" w:hAnsi="GHEA Grapalat"/>
          <w:sz w:val="20"/>
          <w:szCs w:val="20"/>
          <w:lang w:val="hy-AM"/>
        </w:rPr>
        <w:t>-000</w:t>
      </w:r>
      <w:r w:rsidRPr="00742FD8">
        <w:rPr>
          <w:rFonts w:ascii="GHEA Grapalat" w:hAnsi="GHEA Grapalat"/>
          <w:sz w:val="20"/>
          <w:szCs w:val="20"/>
          <w:lang w:val="hy-AM"/>
        </w:rPr>
        <w:t>8</w:t>
      </w:r>
      <w:r w:rsidRPr="00742FD8">
        <w:rPr>
          <w:rFonts w:ascii="GHEA Grapalat" w:hAnsi="GHEA Grapalat"/>
          <w:sz w:val="20"/>
          <w:szCs w:val="20"/>
          <w:lang w:val="hy-AM"/>
        </w:rPr>
        <w:t>, վկայական N</w:t>
      </w:r>
      <w:r w:rsidRPr="00742FD8">
        <w:rPr>
          <w:rFonts w:ascii="GHEA Grapalat" w:hAnsi="GHEA Grapalat"/>
          <w:sz w:val="20"/>
          <w:szCs w:val="20"/>
          <w:lang w:val="hy-AM"/>
        </w:rPr>
        <w:t>1112</w:t>
      </w:r>
      <w:r w:rsidRPr="00742FD8">
        <w:rPr>
          <w:rFonts w:ascii="GHEA Grapalat" w:hAnsi="GHEA Grapalat"/>
          <w:sz w:val="20"/>
          <w:szCs w:val="20"/>
          <w:lang w:val="hy-AM"/>
        </w:rPr>
        <w:t>2025-09-00</w:t>
      </w:r>
      <w:r w:rsidRPr="00742FD8">
        <w:rPr>
          <w:rFonts w:ascii="GHEA Grapalat" w:hAnsi="GHEA Grapalat"/>
          <w:sz w:val="20"/>
          <w:szCs w:val="20"/>
          <w:lang w:val="hy-AM"/>
        </w:rPr>
        <w:t>27</w:t>
      </w:r>
      <w:r w:rsidRPr="00742FD8">
        <w:rPr>
          <w:rFonts w:ascii="GHEA Grapalat" w:hAnsi="GHEA Grapalat"/>
          <w:sz w:val="20"/>
          <w:szCs w:val="20"/>
          <w:lang w:val="hy-AM"/>
        </w:rPr>
        <w:t>) գյուղա</w:t>
      </w:r>
      <w:r w:rsidRPr="00742FD8">
        <w:rPr>
          <w:rFonts w:ascii="GHEA Grapalat" w:hAnsi="GHEA Grapalat"/>
          <w:sz w:val="20"/>
          <w:szCs w:val="20"/>
          <w:lang w:val="hy-AM"/>
        </w:rPr>
        <w:t>րտադրական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գործունեություն ծավալելու  նպատակով՝ </w:t>
      </w:r>
      <w:r w:rsidRPr="00742FD8">
        <w:rPr>
          <w:rFonts w:ascii="GHEA Grapalat" w:hAnsi="GHEA Grapalat"/>
          <w:sz w:val="20"/>
          <w:szCs w:val="20"/>
          <w:lang w:val="hy-AM"/>
        </w:rPr>
        <w:t>3</w:t>
      </w:r>
      <w:r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GHEA Grapalat" w:hAnsi="GHEA Grapalat"/>
          <w:sz w:val="20"/>
          <w:szCs w:val="20"/>
          <w:lang w:val="hy-AM"/>
        </w:rPr>
        <w:t>437</w:t>
      </w:r>
      <w:r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GHEA Grapalat" w:hAnsi="GHEA Grapalat"/>
          <w:sz w:val="20"/>
          <w:szCs w:val="20"/>
          <w:lang w:val="hy-AM"/>
        </w:rPr>
        <w:t>000 (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երեք միլիոն չորս հարյուր </w:t>
      </w:r>
      <w:r w:rsidRPr="00742FD8">
        <w:rPr>
          <w:rFonts w:ascii="GHEA Grapalat" w:hAnsi="GHEA Grapalat"/>
          <w:sz w:val="20"/>
          <w:szCs w:val="20"/>
          <w:lang w:val="hy-AM"/>
        </w:rPr>
        <w:t>երեսուն</w:t>
      </w:r>
      <w:r w:rsidRPr="00742FD8">
        <w:rPr>
          <w:rFonts w:ascii="GHEA Grapalat" w:hAnsi="GHEA Grapalat"/>
          <w:sz w:val="20"/>
          <w:szCs w:val="20"/>
          <w:lang w:val="hy-AM"/>
        </w:rPr>
        <w:t>յոթ</w:t>
      </w:r>
      <w:r w:rsidRPr="00742FD8">
        <w:rPr>
          <w:rFonts w:ascii="Calibri" w:hAnsi="Calibri" w:cs="Calibri"/>
          <w:sz w:val="20"/>
          <w:szCs w:val="20"/>
          <w:lang w:val="hy-AM"/>
        </w:rPr>
        <w:t>  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հազար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դրամ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մեկնարկային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արժեքով</w:t>
      </w:r>
      <w:r w:rsidRPr="00742FD8">
        <w:rPr>
          <w:rFonts w:ascii="GHEA Grapalat" w:hAnsi="GHEA Grapalat"/>
          <w:sz w:val="20"/>
          <w:szCs w:val="20"/>
          <w:lang w:val="hy-AM"/>
        </w:rPr>
        <w:t>:</w:t>
      </w:r>
    </w:p>
    <w:p w:rsidR="0086122C" w:rsidRPr="00742FD8" w:rsidRDefault="0086122C" w:rsidP="006B3F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742FD8">
        <w:rPr>
          <w:rStyle w:val="a4"/>
          <w:rFonts w:ascii="GHEA Grapalat" w:hAnsi="GHEA Grapalat"/>
          <w:sz w:val="20"/>
          <w:szCs w:val="20"/>
          <w:lang w:val="hy-AM"/>
        </w:rPr>
        <w:t>Լոտ</w:t>
      </w:r>
      <w:r w:rsidRPr="00742FD8">
        <w:rPr>
          <w:rStyle w:val="a4"/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Style w:val="a4"/>
          <w:rFonts w:ascii="GHEA Grapalat" w:hAnsi="GHEA Grapalat"/>
          <w:sz w:val="20"/>
          <w:szCs w:val="20"/>
          <w:lang w:val="hy-AM"/>
        </w:rPr>
        <w:t>2</w:t>
      </w:r>
      <w:r w:rsidRPr="00742FD8">
        <w:rPr>
          <w:rStyle w:val="a4"/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Սյունիքի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մարզի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Տաթև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համայնքի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Շինուհայր բնակավայրի վարչական տարածքի Համալիր թաղամասի թիվ </w:t>
      </w:r>
      <w:r w:rsidRPr="00742FD8">
        <w:rPr>
          <w:rFonts w:ascii="GHEA Grapalat" w:hAnsi="GHEA Grapalat"/>
          <w:sz w:val="20"/>
          <w:szCs w:val="20"/>
          <w:lang w:val="hy-AM"/>
        </w:rPr>
        <w:t>6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հասցեում գտնվող 0.</w:t>
      </w:r>
      <w:r w:rsidRPr="00742FD8">
        <w:rPr>
          <w:rFonts w:ascii="GHEA Grapalat" w:hAnsi="GHEA Grapalat"/>
          <w:sz w:val="20"/>
          <w:szCs w:val="20"/>
          <w:lang w:val="hy-AM"/>
        </w:rPr>
        <w:t>4423</w:t>
      </w:r>
      <w:r w:rsidRPr="00742FD8">
        <w:rPr>
          <w:rFonts w:ascii="GHEA Grapalat" w:hAnsi="GHEA Grapalat"/>
          <w:sz w:val="20"/>
          <w:szCs w:val="20"/>
          <w:lang w:val="hy-AM"/>
        </w:rPr>
        <w:t>հա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/>
          <w:sz w:val="20"/>
          <w:szCs w:val="20"/>
          <w:lang w:val="hy-AM"/>
        </w:rPr>
        <w:t>մակերեսով  «Արդյունաբերության, ընդերքօգտագործման և այլ արտադրական օբյեկտների» նպատակային նշանակության, «Գյուղատնտեսական արտադրական օբյեկտների» գործառնական նշանակության հողամաս (կադաստրային ծածկագիր՝</w:t>
      </w:r>
      <w:r w:rsidRPr="00742FD8">
        <w:rPr>
          <w:rFonts w:ascii="Calibri" w:hAnsi="Calibri" w:cs="Calibri"/>
          <w:sz w:val="20"/>
          <w:szCs w:val="20"/>
          <w:lang w:val="hy-AM"/>
        </w:rPr>
        <w:t>  </w:t>
      </w:r>
      <w:r w:rsidRPr="00742FD8">
        <w:rPr>
          <w:rFonts w:ascii="GHEA Grapalat" w:hAnsi="GHEA Grapalat"/>
          <w:sz w:val="20"/>
          <w:szCs w:val="20"/>
          <w:lang w:val="hy-AM"/>
        </w:rPr>
        <w:t>09-073-0135-000</w:t>
      </w:r>
      <w:r w:rsidRPr="00742FD8">
        <w:rPr>
          <w:rFonts w:ascii="GHEA Grapalat" w:hAnsi="GHEA Grapalat"/>
          <w:sz w:val="20"/>
          <w:szCs w:val="20"/>
          <w:lang w:val="hy-AM"/>
        </w:rPr>
        <w:t>9</w:t>
      </w:r>
      <w:r w:rsidRPr="00742FD8">
        <w:rPr>
          <w:rFonts w:ascii="GHEA Grapalat" w:hAnsi="GHEA Grapalat"/>
          <w:sz w:val="20"/>
          <w:szCs w:val="20"/>
          <w:lang w:val="hy-AM"/>
        </w:rPr>
        <w:t>, վկայական N11122025-09-00</w:t>
      </w:r>
      <w:r w:rsidRPr="00742FD8">
        <w:rPr>
          <w:rFonts w:ascii="GHEA Grapalat" w:hAnsi="GHEA Grapalat"/>
          <w:sz w:val="20"/>
          <w:szCs w:val="20"/>
          <w:lang w:val="hy-AM"/>
        </w:rPr>
        <w:t>36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) գյուղարտադրական գործունեություն ծավալելու  նպատակով՝ </w:t>
      </w:r>
      <w:r w:rsidRPr="00742FD8">
        <w:rPr>
          <w:rFonts w:ascii="GHEA Grapalat" w:hAnsi="GHEA Grapalat"/>
          <w:sz w:val="20"/>
          <w:szCs w:val="20"/>
          <w:lang w:val="hy-AM"/>
        </w:rPr>
        <w:t>2</w:t>
      </w:r>
      <w:r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GHEA Grapalat" w:hAnsi="GHEA Grapalat"/>
          <w:sz w:val="20"/>
          <w:szCs w:val="20"/>
          <w:lang w:val="hy-AM"/>
        </w:rPr>
        <w:t>433</w:t>
      </w:r>
      <w:r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GHEA Grapalat" w:hAnsi="GHEA Grapalat"/>
          <w:sz w:val="20"/>
          <w:szCs w:val="20"/>
          <w:lang w:val="hy-AM"/>
        </w:rPr>
        <w:t>000 (եր</w:t>
      </w:r>
      <w:r w:rsidRPr="00742FD8">
        <w:rPr>
          <w:rFonts w:ascii="GHEA Grapalat" w:hAnsi="GHEA Grapalat"/>
          <w:sz w:val="20"/>
          <w:szCs w:val="20"/>
          <w:lang w:val="hy-AM"/>
        </w:rPr>
        <w:t>կու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միլիոն չորս հարյուր երեսուն</w:t>
      </w:r>
      <w:r w:rsidRPr="00742FD8">
        <w:rPr>
          <w:rFonts w:ascii="GHEA Grapalat" w:hAnsi="GHEA Grapalat"/>
          <w:sz w:val="20"/>
          <w:szCs w:val="20"/>
          <w:lang w:val="hy-AM"/>
        </w:rPr>
        <w:t>երեք</w:t>
      </w:r>
      <w:r w:rsidRPr="00742FD8">
        <w:rPr>
          <w:rFonts w:ascii="Calibri" w:hAnsi="Calibri" w:cs="Calibri"/>
          <w:sz w:val="20"/>
          <w:szCs w:val="20"/>
          <w:lang w:val="hy-AM"/>
        </w:rPr>
        <w:t>  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հազար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դրամ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մեկնարկային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/>
          <w:sz w:val="20"/>
          <w:szCs w:val="20"/>
          <w:lang w:val="hy-AM"/>
        </w:rPr>
        <w:t>արժեքով: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467058" w:rsidRPr="00742FD8" w:rsidRDefault="00467058" w:rsidP="006B3F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742FD8">
        <w:rPr>
          <w:rStyle w:val="a4"/>
          <w:rFonts w:ascii="GHEA Grapalat" w:hAnsi="GHEA Grapalat"/>
          <w:sz w:val="20"/>
          <w:szCs w:val="20"/>
          <w:lang w:val="hy-AM"/>
        </w:rPr>
        <w:t>Լոտ</w:t>
      </w:r>
      <w:r w:rsidRPr="00742FD8">
        <w:rPr>
          <w:rStyle w:val="a4"/>
          <w:rFonts w:ascii="Calibri" w:hAnsi="Calibri" w:cs="Calibri"/>
          <w:sz w:val="20"/>
          <w:szCs w:val="20"/>
          <w:lang w:val="hy-AM"/>
        </w:rPr>
        <w:t> </w:t>
      </w:r>
      <w:r w:rsidR="0086122C" w:rsidRPr="00742FD8">
        <w:rPr>
          <w:rStyle w:val="a4"/>
          <w:rFonts w:ascii="GHEA Grapalat" w:hAnsi="GHEA Grapalat"/>
          <w:sz w:val="20"/>
          <w:szCs w:val="20"/>
          <w:lang w:val="hy-AM"/>
        </w:rPr>
        <w:t>3</w:t>
      </w:r>
      <w:r w:rsidRPr="00742FD8">
        <w:rPr>
          <w:rStyle w:val="a4"/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Սյունիքի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մարզի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Տաթև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համայնքի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="0078492E" w:rsidRPr="00742FD8">
        <w:rPr>
          <w:rFonts w:ascii="GHEA Grapalat" w:hAnsi="GHEA Grapalat"/>
          <w:sz w:val="20"/>
          <w:szCs w:val="20"/>
          <w:lang w:val="hy-AM"/>
        </w:rPr>
        <w:t>Շինուհայր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բնակավայրի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="0078492E" w:rsidRPr="00742FD8">
        <w:rPr>
          <w:rFonts w:ascii="GHEA Grapalat" w:hAnsi="GHEA Grapalat"/>
          <w:sz w:val="20"/>
          <w:szCs w:val="20"/>
          <w:lang w:val="hy-AM"/>
        </w:rPr>
        <w:t>վարչական տարածքում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գտնվող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/>
          <w:sz w:val="20"/>
          <w:szCs w:val="20"/>
          <w:lang w:val="hy-AM"/>
        </w:rPr>
        <w:t>«</w:t>
      </w:r>
      <w:r w:rsidR="0078492E" w:rsidRPr="00742FD8">
        <w:rPr>
          <w:rFonts w:ascii="GHEA Grapalat" w:hAnsi="GHEA Grapalat"/>
          <w:sz w:val="20"/>
          <w:szCs w:val="20"/>
          <w:lang w:val="hy-AM"/>
        </w:rPr>
        <w:t>Գյուղատնտեսական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» նպատակային նշանակության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2(երկու) միավոր 1</w:t>
      </w:r>
      <w:r w:rsidR="0086122C"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39999</w:t>
      </w:r>
      <w:r w:rsidR="0086122C" w:rsidRPr="00742FD8">
        <w:rPr>
          <w:rFonts w:ascii="GHEA Grapalat" w:hAnsi="GHEA Grapalat" w:cs="GHEA Grapalat"/>
          <w:sz w:val="20"/>
          <w:szCs w:val="20"/>
          <w:lang w:val="hy-AM"/>
        </w:rPr>
        <w:t>հա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 xml:space="preserve"> ընդհանուր մակերեսով հողամասերը (որից՝ 0</w:t>
      </w:r>
      <w:r w:rsidR="0086122C"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61428</w:t>
      </w:r>
      <w:r w:rsidR="0086122C" w:rsidRPr="00742FD8">
        <w:rPr>
          <w:rFonts w:ascii="GHEA Grapalat" w:hAnsi="GHEA Grapalat" w:cs="GHEA Grapalat"/>
          <w:sz w:val="20"/>
          <w:szCs w:val="20"/>
          <w:lang w:val="hy-AM"/>
        </w:rPr>
        <w:t>հա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="0086122C" w:rsidRPr="00742FD8">
        <w:rPr>
          <w:rFonts w:ascii="GHEA Grapalat" w:hAnsi="GHEA Grapalat" w:cs="GHEA Grapalat"/>
          <w:sz w:val="20"/>
          <w:szCs w:val="20"/>
          <w:lang w:val="hy-AM"/>
        </w:rPr>
        <w:t>«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Վարելահող», կադաստրային ծածկագիր</w:t>
      </w:r>
      <w:r w:rsidRPr="00742FD8">
        <w:rPr>
          <w:rFonts w:ascii="Calibri" w:hAnsi="Calibri" w:cs="Calibri"/>
          <w:sz w:val="20"/>
          <w:szCs w:val="20"/>
          <w:lang w:val="hy-AM"/>
        </w:rPr>
        <w:t>  </w:t>
      </w:r>
      <w:r w:rsidRPr="00742FD8">
        <w:rPr>
          <w:rFonts w:ascii="GHEA Grapalat" w:hAnsi="GHEA Grapalat"/>
          <w:sz w:val="20"/>
          <w:szCs w:val="20"/>
          <w:lang w:val="hy-AM"/>
        </w:rPr>
        <w:t>09-0</w:t>
      </w:r>
      <w:r w:rsidR="0078492E" w:rsidRPr="00742FD8">
        <w:rPr>
          <w:rFonts w:ascii="GHEA Grapalat" w:hAnsi="GHEA Grapalat"/>
          <w:sz w:val="20"/>
          <w:szCs w:val="20"/>
          <w:lang w:val="hy-AM"/>
        </w:rPr>
        <w:t>73</w:t>
      </w:r>
      <w:r w:rsidRPr="00742FD8">
        <w:rPr>
          <w:rFonts w:ascii="GHEA Grapalat" w:hAnsi="GHEA Grapalat"/>
          <w:sz w:val="20"/>
          <w:szCs w:val="20"/>
          <w:lang w:val="hy-AM"/>
        </w:rPr>
        <w:t>-0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131</w:t>
      </w:r>
      <w:r w:rsidRPr="00742FD8">
        <w:rPr>
          <w:rFonts w:ascii="GHEA Grapalat" w:hAnsi="GHEA Grapalat"/>
          <w:sz w:val="20"/>
          <w:szCs w:val="20"/>
          <w:lang w:val="hy-AM"/>
        </w:rPr>
        <w:t>-0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 xml:space="preserve">428, </w:t>
      </w:r>
      <w:r w:rsidRPr="00742FD8">
        <w:rPr>
          <w:rFonts w:ascii="GHEA Grapalat" w:hAnsi="GHEA Grapalat"/>
          <w:sz w:val="20"/>
          <w:szCs w:val="20"/>
          <w:lang w:val="hy-AM"/>
        </w:rPr>
        <w:t>վկայական</w:t>
      </w:r>
      <w:r w:rsidR="00427A8E"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/>
          <w:sz w:val="20"/>
          <w:szCs w:val="20"/>
          <w:lang w:val="hy-AM"/>
        </w:rPr>
        <w:t>N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0212</w:t>
      </w:r>
      <w:r w:rsidR="0078492E" w:rsidRPr="00742FD8">
        <w:rPr>
          <w:rFonts w:ascii="GHEA Grapalat" w:hAnsi="GHEA Grapalat"/>
          <w:sz w:val="20"/>
          <w:szCs w:val="20"/>
          <w:lang w:val="hy-AM"/>
        </w:rPr>
        <w:t>202</w:t>
      </w:r>
      <w:r w:rsidR="00427A8E" w:rsidRPr="00742FD8">
        <w:rPr>
          <w:rFonts w:ascii="GHEA Grapalat" w:hAnsi="GHEA Grapalat"/>
          <w:sz w:val="20"/>
          <w:szCs w:val="20"/>
          <w:lang w:val="hy-AM"/>
        </w:rPr>
        <w:t>5</w:t>
      </w:r>
      <w:r w:rsidRPr="00742FD8">
        <w:rPr>
          <w:rFonts w:ascii="GHEA Grapalat" w:hAnsi="GHEA Grapalat"/>
          <w:sz w:val="20"/>
          <w:szCs w:val="20"/>
          <w:lang w:val="hy-AM"/>
        </w:rPr>
        <w:t>-09-00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 xml:space="preserve">42 և 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0</w:t>
      </w:r>
      <w:r w:rsidR="0086122C"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78571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հա «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Այլ հողատեսք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», կադաստրային ծածկագիր</w:t>
      </w:r>
      <w:r w:rsidR="0086122C" w:rsidRPr="00742FD8">
        <w:rPr>
          <w:rFonts w:ascii="Calibri" w:hAnsi="Calibri" w:cs="Calibri"/>
          <w:sz w:val="20"/>
          <w:szCs w:val="20"/>
          <w:lang w:val="hy-AM"/>
        </w:rPr>
        <w:t>  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09-073-0131-042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7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, վկայական N0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3</w:t>
      </w:r>
      <w:r w:rsidR="0086122C" w:rsidRPr="00742FD8">
        <w:rPr>
          <w:rFonts w:ascii="GHEA Grapalat" w:hAnsi="GHEA Grapalat"/>
          <w:sz w:val="20"/>
          <w:szCs w:val="20"/>
          <w:lang w:val="hy-AM"/>
        </w:rPr>
        <w:t>122025-09-00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12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) </w:t>
      </w:r>
      <w:r w:rsidR="00427A8E" w:rsidRPr="00742FD8">
        <w:rPr>
          <w:rFonts w:ascii="GHEA Grapalat" w:hAnsi="GHEA Grapalat"/>
          <w:sz w:val="20"/>
          <w:szCs w:val="20"/>
          <w:lang w:val="hy-AM"/>
        </w:rPr>
        <w:t xml:space="preserve">գյուղատնտեսական գործունեություն </w:t>
      </w:r>
      <w:r w:rsidR="0078492E" w:rsidRPr="00742FD8">
        <w:rPr>
          <w:rFonts w:ascii="GHEA Grapalat" w:hAnsi="GHEA Grapalat"/>
          <w:sz w:val="20"/>
          <w:szCs w:val="20"/>
          <w:lang w:val="hy-AM"/>
        </w:rPr>
        <w:t xml:space="preserve">ծավալելու 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նպատակով՝ 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450</w:t>
      </w:r>
      <w:r w:rsidR="00A01132"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GHEA Grapalat" w:hAnsi="GHEA Grapalat"/>
          <w:sz w:val="20"/>
          <w:szCs w:val="20"/>
          <w:lang w:val="hy-AM"/>
        </w:rPr>
        <w:t>000 (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չորս</w:t>
      </w:r>
      <w:r w:rsidR="00427A8E" w:rsidRPr="00742FD8">
        <w:rPr>
          <w:rFonts w:ascii="GHEA Grapalat" w:hAnsi="GHEA Grapalat"/>
          <w:sz w:val="20"/>
          <w:szCs w:val="20"/>
          <w:lang w:val="hy-AM"/>
        </w:rPr>
        <w:t xml:space="preserve"> հարյուր 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 xml:space="preserve">հիսուն </w:t>
      </w:r>
      <w:r w:rsidRPr="00742FD8">
        <w:rPr>
          <w:rFonts w:ascii="GHEA Grapalat" w:hAnsi="GHEA Grapalat"/>
          <w:sz w:val="20"/>
          <w:szCs w:val="20"/>
          <w:lang w:val="hy-AM"/>
        </w:rPr>
        <w:t>հազար) ՀՀ դրամ մեկնարկային արժեքով:</w:t>
      </w:r>
    </w:p>
    <w:p w:rsidR="00A01132" w:rsidRPr="00742FD8" w:rsidRDefault="00A01132" w:rsidP="00A01132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742FD8">
        <w:rPr>
          <w:rStyle w:val="a4"/>
          <w:rFonts w:ascii="GHEA Grapalat" w:hAnsi="GHEA Grapalat"/>
          <w:sz w:val="20"/>
          <w:szCs w:val="20"/>
          <w:lang w:val="hy-AM"/>
        </w:rPr>
        <w:t>Լոտ</w:t>
      </w:r>
      <w:r w:rsidRPr="00742FD8">
        <w:rPr>
          <w:rStyle w:val="a4"/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Style w:val="a4"/>
          <w:rFonts w:ascii="GHEA Grapalat" w:hAnsi="GHEA Grapalat"/>
          <w:sz w:val="20"/>
          <w:szCs w:val="20"/>
          <w:lang w:val="hy-AM"/>
        </w:rPr>
        <w:t>4</w:t>
      </w:r>
      <w:r w:rsidRPr="00742FD8">
        <w:rPr>
          <w:rStyle w:val="a4"/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Սյունիքի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մարզի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Տաթև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համայնքի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Շինուհայր բնակավայրի վարչական տարածքում գտնվող «Գյուղատնտեսական</w:t>
      </w:r>
      <w:r w:rsidRPr="00742FD8">
        <w:rPr>
          <w:rFonts w:ascii="GHEA Grapalat" w:hAnsi="GHEA Grapalat"/>
          <w:sz w:val="20"/>
          <w:szCs w:val="20"/>
          <w:lang w:val="hy-AM"/>
        </w:rPr>
        <w:t>» նպատակային նշանակության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/>
          <w:sz w:val="20"/>
          <w:szCs w:val="20"/>
          <w:lang w:val="hy-AM"/>
        </w:rPr>
        <w:t>2</w:t>
      </w:r>
      <w:r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GHEA Grapalat" w:hAnsi="GHEA Grapalat"/>
          <w:sz w:val="20"/>
          <w:szCs w:val="20"/>
          <w:lang w:val="hy-AM"/>
        </w:rPr>
        <w:t>63551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հա մակերեսով 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«Այլ հողատեսքը» </w:t>
      </w:r>
      <w:r w:rsidRPr="00742FD8">
        <w:rPr>
          <w:rFonts w:ascii="GHEA Grapalat" w:hAnsi="GHEA Grapalat"/>
          <w:sz w:val="20"/>
          <w:szCs w:val="20"/>
          <w:lang w:val="hy-AM"/>
        </w:rPr>
        <w:t>(կադաստրային ծածկագիր</w:t>
      </w:r>
      <w:r w:rsidRPr="00742FD8">
        <w:rPr>
          <w:rFonts w:ascii="GHEA Grapalat" w:hAnsi="GHEA Grapalat"/>
          <w:sz w:val="20"/>
          <w:szCs w:val="20"/>
          <w:lang w:val="hy-AM"/>
        </w:rPr>
        <w:t>՝</w:t>
      </w:r>
      <w:r w:rsidRPr="00742FD8">
        <w:rPr>
          <w:rFonts w:ascii="Calibri" w:hAnsi="Calibri" w:cs="Calibri"/>
          <w:sz w:val="20"/>
          <w:szCs w:val="20"/>
          <w:lang w:val="hy-AM"/>
        </w:rPr>
        <w:t>  </w:t>
      </w:r>
      <w:r w:rsidRPr="00742FD8">
        <w:rPr>
          <w:rFonts w:ascii="GHEA Grapalat" w:hAnsi="GHEA Grapalat"/>
          <w:sz w:val="20"/>
          <w:szCs w:val="20"/>
          <w:lang w:val="hy-AM"/>
        </w:rPr>
        <w:t>09-073-0131-042</w:t>
      </w:r>
      <w:r w:rsidRPr="00742FD8">
        <w:rPr>
          <w:rFonts w:ascii="GHEA Grapalat" w:hAnsi="GHEA Grapalat"/>
          <w:sz w:val="20"/>
          <w:szCs w:val="20"/>
          <w:lang w:val="hy-AM"/>
        </w:rPr>
        <w:t>9</w:t>
      </w:r>
      <w:r w:rsidRPr="00742FD8">
        <w:rPr>
          <w:rFonts w:ascii="GHEA Grapalat" w:hAnsi="GHEA Grapalat"/>
          <w:sz w:val="20"/>
          <w:szCs w:val="20"/>
          <w:lang w:val="hy-AM"/>
        </w:rPr>
        <w:t>, վկայական N</w:t>
      </w:r>
      <w:r w:rsidRPr="00742FD8">
        <w:rPr>
          <w:rFonts w:ascii="GHEA Grapalat" w:hAnsi="GHEA Grapalat"/>
          <w:sz w:val="20"/>
          <w:szCs w:val="20"/>
          <w:lang w:val="hy-AM"/>
        </w:rPr>
        <w:t>17</w:t>
      </w:r>
      <w:r w:rsidRPr="00742FD8">
        <w:rPr>
          <w:rFonts w:ascii="GHEA Grapalat" w:hAnsi="GHEA Grapalat"/>
          <w:sz w:val="20"/>
          <w:szCs w:val="20"/>
          <w:lang w:val="hy-AM"/>
        </w:rPr>
        <w:t>122025-09-00</w:t>
      </w:r>
      <w:r w:rsidRPr="00742FD8">
        <w:rPr>
          <w:rFonts w:ascii="GHEA Grapalat" w:hAnsi="GHEA Grapalat"/>
          <w:sz w:val="20"/>
          <w:szCs w:val="20"/>
          <w:lang w:val="hy-AM"/>
        </w:rPr>
        <w:t>19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) գյուղատնտեսական գործունեություն ծավալելու  նպատակով՝ </w:t>
      </w:r>
      <w:r w:rsidRPr="00742FD8">
        <w:rPr>
          <w:rFonts w:ascii="GHEA Grapalat" w:hAnsi="GHEA Grapalat"/>
          <w:sz w:val="20"/>
          <w:szCs w:val="20"/>
          <w:lang w:val="hy-AM"/>
        </w:rPr>
        <w:t>700</w:t>
      </w:r>
      <w:r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GHEA Grapalat" w:hAnsi="GHEA Grapalat"/>
          <w:sz w:val="20"/>
          <w:szCs w:val="20"/>
          <w:lang w:val="hy-AM"/>
        </w:rPr>
        <w:t>000 (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յոթ հարյուր </w:t>
      </w:r>
      <w:r w:rsidRPr="00742FD8">
        <w:rPr>
          <w:rFonts w:ascii="GHEA Grapalat" w:hAnsi="GHEA Grapalat"/>
          <w:sz w:val="20"/>
          <w:szCs w:val="20"/>
          <w:lang w:val="hy-AM"/>
        </w:rPr>
        <w:t>հազար) ՀՀ դրամ մեկնարկային արժեքով:</w:t>
      </w:r>
    </w:p>
    <w:p w:rsidR="00A01132" w:rsidRPr="00742FD8" w:rsidRDefault="00A01132" w:rsidP="006B3F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  <w:r w:rsidRPr="00742FD8">
        <w:rPr>
          <w:rStyle w:val="a4"/>
          <w:rFonts w:ascii="GHEA Grapalat" w:hAnsi="GHEA Grapalat"/>
          <w:sz w:val="20"/>
          <w:szCs w:val="20"/>
          <w:lang w:val="hy-AM"/>
        </w:rPr>
        <w:t>Լոտ</w:t>
      </w:r>
      <w:r w:rsidRPr="00742FD8">
        <w:rPr>
          <w:rStyle w:val="a4"/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Style w:val="a4"/>
          <w:rFonts w:ascii="GHEA Grapalat" w:hAnsi="GHEA Grapalat"/>
          <w:sz w:val="20"/>
          <w:szCs w:val="20"/>
          <w:lang w:val="hy-AM"/>
        </w:rPr>
        <w:t>5</w:t>
      </w:r>
      <w:r w:rsidRPr="00742FD8">
        <w:rPr>
          <w:rStyle w:val="a4"/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Սյունիքի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մարզի</w:t>
      </w:r>
      <w:r w:rsidRPr="00742FD8">
        <w:rPr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Տաթև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 w:cs="GHEA Grapalat"/>
          <w:sz w:val="20"/>
          <w:szCs w:val="20"/>
          <w:lang w:val="hy-AM"/>
        </w:rPr>
        <w:t>համայնքի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/>
          <w:sz w:val="20"/>
          <w:szCs w:val="20"/>
          <w:lang w:val="hy-AM"/>
        </w:rPr>
        <w:t>Հալիձոր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բնակավայրի վարչական տարածքում գտնվող «Գյուղատնտեսական» նպատակային նշանակության 2</w:t>
      </w:r>
      <w:r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GHEA Grapalat" w:hAnsi="GHEA Grapalat"/>
          <w:sz w:val="20"/>
          <w:szCs w:val="20"/>
          <w:lang w:val="hy-AM"/>
        </w:rPr>
        <w:t>4</w:t>
      </w:r>
      <w:r w:rsidRPr="00742FD8">
        <w:rPr>
          <w:rFonts w:ascii="GHEA Grapalat" w:hAnsi="GHEA Grapalat"/>
          <w:sz w:val="20"/>
          <w:szCs w:val="20"/>
          <w:lang w:val="hy-AM"/>
        </w:rPr>
        <w:t>հա մակերեսով «Այլ հողատեսքը» (կադաստրային ծածկագիր՝</w:t>
      </w:r>
      <w:r w:rsidRPr="00742FD8">
        <w:rPr>
          <w:rFonts w:ascii="Calibri" w:hAnsi="Calibri" w:cs="Calibri"/>
          <w:sz w:val="20"/>
          <w:szCs w:val="20"/>
          <w:lang w:val="hy-AM"/>
        </w:rPr>
        <w:t>  </w:t>
      </w:r>
      <w:r w:rsidRPr="00742FD8">
        <w:rPr>
          <w:rFonts w:ascii="GHEA Grapalat" w:hAnsi="GHEA Grapalat"/>
          <w:sz w:val="20"/>
          <w:szCs w:val="20"/>
          <w:lang w:val="hy-AM"/>
        </w:rPr>
        <w:t>09-0</w:t>
      </w:r>
      <w:r w:rsidRPr="00742FD8">
        <w:rPr>
          <w:rFonts w:ascii="GHEA Grapalat" w:hAnsi="GHEA Grapalat"/>
          <w:sz w:val="20"/>
          <w:szCs w:val="20"/>
          <w:lang w:val="hy-AM"/>
        </w:rPr>
        <w:t>54</w:t>
      </w:r>
      <w:r w:rsidRPr="00742FD8">
        <w:rPr>
          <w:rFonts w:ascii="GHEA Grapalat" w:hAnsi="GHEA Grapalat"/>
          <w:sz w:val="20"/>
          <w:szCs w:val="20"/>
          <w:lang w:val="hy-AM"/>
        </w:rPr>
        <w:t>-0</w:t>
      </w:r>
      <w:r w:rsidRPr="00742FD8">
        <w:rPr>
          <w:rFonts w:ascii="GHEA Grapalat" w:hAnsi="GHEA Grapalat"/>
          <w:sz w:val="20"/>
          <w:szCs w:val="20"/>
          <w:lang w:val="hy-AM"/>
        </w:rPr>
        <w:t>129</w:t>
      </w:r>
      <w:r w:rsidRPr="00742FD8">
        <w:rPr>
          <w:rFonts w:ascii="GHEA Grapalat" w:hAnsi="GHEA Grapalat"/>
          <w:sz w:val="20"/>
          <w:szCs w:val="20"/>
          <w:lang w:val="hy-AM"/>
        </w:rPr>
        <w:t>-0</w:t>
      </w:r>
      <w:r w:rsidRPr="00742FD8">
        <w:rPr>
          <w:rFonts w:ascii="GHEA Grapalat" w:hAnsi="GHEA Grapalat"/>
          <w:sz w:val="20"/>
          <w:szCs w:val="20"/>
          <w:lang w:val="hy-AM"/>
        </w:rPr>
        <w:t>087</w:t>
      </w:r>
      <w:r w:rsidRPr="00742FD8">
        <w:rPr>
          <w:rFonts w:ascii="GHEA Grapalat" w:hAnsi="GHEA Grapalat"/>
          <w:sz w:val="20"/>
          <w:szCs w:val="20"/>
          <w:lang w:val="hy-AM"/>
        </w:rPr>
        <w:t>, վկայական N</w:t>
      </w:r>
      <w:r w:rsidRPr="00742FD8">
        <w:rPr>
          <w:rFonts w:ascii="GHEA Grapalat" w:hAnsi="GHEA Grapalat"/>
          <w:sz w:val="20"/>
          <w:szCs w:val="20"/>
          <w:lang w:val="hy-AM"/>
        </w:rPr>
        <w:t>1011</w:t>
      </w:r>
      <w:r w:rsidRPr="00742FD8">
        <w:rPr>
          <w:rFonts w:ascii="GHEA Grapalat" w:hAnsi="GHEA Grapalat"/>
          <w:sz w:val="20"/>
          <w:szCs w:val="20"/>
          <w:lang w:val="hy-AM"/>
        </w:rPr>
        <w:t>2025-09-00</w:t>
      </w:r>
      <w:r w:rsidRPr="00742FD8">
        <w:rPr>
          <w:rFonts w:ascii="GHEA Grapalat" w:hAnsi="GHEA Grapalat"/>
          <w:sz w:val="20"/>
          <w:szCs w:val="20"/>
          <w:lang w:val="hy-AM"/>
        </w:rPr>
        <w:t>06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) գյուղատնտեսական գործունեություն ծավալելու  նպատակով՝ </w:t>
      </w:r>
      <w:r w:rsidRPr="00742FD8">
        <w:rPr>
          <w:rFonts w:ascii="GHEA Grapalat" w:hAnsi="GHEA Grapalat"/>
          <w:sz w:val="20"/>
          <w:szCs w:val="20"/>
          <w:lang w:val="hy-AM"/>
        </w:rPr>
        <w:t>650</w:t>
      </w:r>
      <w:r w:rsidRPr="00742FD8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2FD8">
        <w:rPr>
          <w:rFonts w:ascii="GHEA Grapalat" w:hAnsi="GHEA Grapalat"/>
          <w:sz w:val="20"/>
          <w:szCs w:val="20"/>
          <w:lang w:val="hy-AM"/>
        </w:rPr>
        <w:t>000 (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վեց </w:t>
      </w:r>
      <w:r w:rsidRPr="00742FD8">
        <w:rPr>
          <w:rFonts w:ascii="GHEA Grapalat" w:hAnsi="GHEA Grapalat"/>
          <w:sz w:val="20"/>
          <w:szCs w:val="20"/>
          <w:lang w:val="hy-AM"/>
        </w:rPr>
        <w:t>հարյուր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հիսուն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հազար) ՀՀ դրամ մեկնարկային արժեքով:</w:t>
      </w:r>
    </w:p>
    <w:p w:rsidR="00467058" w:rsidRPr="00742FD8" w:rsidRDefault="00467058" w:rsidP="00427A8E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742FD8">
        <w:rPr>
          <w:rFonts w:ascii="GHEA Grapalat" w:hAnsi="GHEA Grapalat"/>
          <w:sz w:val="20"/>
          <w:szCs w:val="20"/>
          <w:lang w:val="hy-AM"/>
        </w:rPr>
        <w:t>Աճուրդի մասնակցության վճարը 5000 ՀՀ դրամ, որը ա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նհրաժեշտ է վճարել Տաթև համայնքի բյուջեի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900285113123 հաշվեհամարին: Նախավճարի չափը կազմում է մեկնարկային գնի 50 տոկոսը, նվազագույն  քայլի  չափը  մեկնարկային գնի 5 տոկոսը:</w:t>
      </w:r>
    </w:p>
    <w:p w:rsidR="006B3FC6" w:rsidRPr="00742FD8" w:rsidRDefault="00467058" w:rsidP="00427A8E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742FD8">
        <w:rPr>
          <w:rFonts w:ascii="GHEA Grapalat" w:hAnsi="GHEA Grapalat"/>
          <w:sz w:val="20"/>
          <w:szCs w:val="20"/>
          <w:lang w:val="hy-AM"/>
        </w:rPr>
        <w:t xml:space="preserve">Հողամասի նկատմամբ սահմանափակումներ՝ ներառյալ սերվիտուտներ չկան: </w:t>
      </w:r>
      <w:r w:rsidRPr="00742FD8">
        <w:rPr>
          <w:rFonts w:ascii="GHEA Grapalat" w:hAnsi="GHEA Grapalat"/>
          <w:sz w:val="20"/>
          <w:szCs w:val="20"/>
          <w:lang w:val="hy-AM"/>
        </w:rPr>
        <w:br/>
        <w:t>Հայտերի ընդունման վերջին ժամկետ</w:t>
      </w:r>
      <w:r w:rsidR="006B3FC6" w:rsidRPr="00742FD8">
        <w:rPr>
          <w:rFonts w:ascii="GHEA Grapalat" w:hAnsi="GHEA Grapalat"/>
          <w:sz w:val="20"/>
          <w:szCs w:val="20"/>
          <w:lang w:val="hy-AM"/>
        </w:rPr>
        <w:t>ն է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  202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6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  թվականի  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հունվար</w:t>
      </w:r>
      <w:r w:rsidR="0078492E" w:rsidRPr="00742FD8">
        <w:rPr>
          <w:rFonts w:ascii="GHEA Grapalat" w:hAnsi="GHEA Grapalat"/>
          <w:sz w:val="20"/>
          <w:szCs w:val="20"/>
          <w:lang w:val="hy-AM"/>
        </w:rPr>
        <w:t>ի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 xml:space="preserve"> 23</w:t>
      </w:r>
      <w:r w:rsidR="006B3FC6" w:rsidRPr="00742FD8">
        <w:rPr>
          <w:rFonts w:ascii="GHEA Grapalat" w:hAnsi="GHEA Grapalat"/>
          <w:sz w:val="20"/>
          <w:szCs w:val="20"/>
          <w:lang w:val="hy-AM"/>
        </w:rPr>
        <w:t>-ը։</w:t>
      </w:r>
    </w:p>
    <w:p w:rsidR="00742FD8" w:rsidRPr="00742FD8" w:rsidRDefault="00467058" w:rsidP="00427A8E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742FD8">
        <w:rPr>
          <w:rFonts w:ascii="GHEA Grapalat" w:hAnsi="GHEA Grapalat"/>
          <w:sz w:val="20"/>
          <w:szCs w:val="20"/>
          <w:lang w:val="hy-AM"/>
        </w:rPr>
        <w:t>Լոտի ուսումնասիրման օրեր է նշանակվում 202</w:t>
      </w:r>
      <w:r w:rsidR="00A01132" w:rsidRPr="00742FD8">
        <w:rPr>
          <w:rFonts w:ascii="GHEA Grapalat" w:hAnsi="GHEA Grapalat"/>
          <w:sz w:val="20"/>
          <w:szCs w:val="20"/>
          <w:lang w:val="hy-AM"/>
        </w:rPr>
        <w:t>6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="00742FD8" w:rsidRPr="00742FD8">
        <w:rPr>
          <w:rFonts w:ascii="GHEA Grapalat" w:hAnsi="GHEA Grapalat"/>
          <w:sz w:val="20"/>
          <w:szCs w:val="20"/>
          <w:lang w:val="hy-AM"/>
        </w:rPr>
        <w:t>՝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="00742FD8" w:rsidRPr="00742FD8">
        <w:rPr>
          <w:rFonts w:ascii="GHEA Grapalat" w:hAnsi="GHEA Grapalat"/>
          <w:sz w:val="20"/>
          <w:szCs w:val="20"/>
          <w:lang w:val="hy-AM"/>
        </w:rPr>
        <w:t>հունվարի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="00742FD8" w:rsidRPr="00742FD8">
        <w:rPr>
          <w:rFonts w:ascii="GHEA Grapalat" w:hAnsi="GHEA Grapalat"/>
          <w:sz w:val="20"/>
          <w:szCs w:val="20"/>
          <w:lang w:val="hy-AM"/>
        </w:rPr>
        <w:t>12-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ից մինչև </w:t>
      </w:r>
      <w:r w:rsidR="00742FD8" w:rsidRPr="00742FD8">
        <w:rPr>
          <w:rFonts w:ascii="GHEA Grapalat" w:hAnsi="GHEA Grapalat"/>
          <w:sz w:val="20"/>
          <w:szCs w:val="20"/>
          <w:lang w:val="hy-AM"/>
        </w:rPr>
        <w:t>հունվարի</w:t>
      </w:r>
      <w:r w:rsidRPr="00742FD8">
        <w:rPr>
          <w:rFonts w:ascii="GHEA Grapalat" w:hAnsi="GHEA Grapalat"/>
          <w:sz w:val="20"/>
          <w:szCs w:val="20"/>
          <w:lang w:val="hy-AM"/>
        </w:rPr>
        <w:t xml:space="preserve">  </w:t>
      </w:r>
      <w:r w:rsidR="00742FD8" w:rsidRPr="00742FD8">
        <w:rPr>
          <w:rFonts w:ascii="GHEA Grapalat" w:hAnsi="GHEA Grapalat"/>
          <w:sz w:val="20"/>
          <w:szCs w:val="20"/>
          <w:lang w:val="hy-AM"/>
        </w:rPr>
        <w:t>16-</w:t>
      </w:r>
      <w:r w:rsidRPr="00742FD8">
        <w:rPr>
          <w:rFonts w:ascii="GHEA Grapalat" w:hAnsi="GHEA Grapalat"/>
          <w:sz w:val="20"/>
          <w:szCs w:val="20"/>
          <w:lang w:val="hy-AM"/>
        </w:rPr>
        <w:t>ը</w:t>
      </w:r>
      <w:r w:rsidR="00742FD8" w:rsidRPr="00742F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42FD8">
        <w:rPr>
          <w:rFonts w:ascii="GHEA Grapalat" w:hAnsi="GHEA Grapalat"/>
          <w:sz w:val="20"/>
          <w:szCs w:val="20"/>
          <w:lang w:val="hy-AM"/>
        </w:rPr>
        <w:t>ներառյալ։</w:t>
      </w:r>
    </w:p>
    <w:p w:rsidR="00467058" w:rsidRPr="00742FD8" w:rsidRDefault="00467058" w:rsidP="00427A8E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742FD8">
        <w:rPr>
          <w:rFonts w:ascii="GHEA Grapalat" w:hAnsi="GHEA Grapalat"/>
          <w:sz w:val="20"/>
          <w:szCs w:val="20"/>
          <w:lang w:val="hy-AM"/>
        </w:rPr>
        <w:t>Լրացուցիչ  տեղեկությունների համար</w:t>
      </w:r>
      <w:r w:rsidRPr="00742FD8">
        <w:rPr>
          <w:rFonts w:ascii="GHEA Grapalat" w:hAnsi="GHEA Grapalat"/>
          <w:sz w:val="20"/>
          <w:szCs w:val="20"/>
          <w:lang w:val="hy-AM"/>
        </w:rPr>
        <w:tab/>
        <w:t xml:space="preserve"> դիմել</w:t>
      </w:r>
      <w:r w:rsidRPr="00742FD8">
        <w:rPr>
          <w:rFonts w:ascii="GHEA Grapalat" w:hAnsi="GHEA Grapalat"/>
          <w:sz w:val="20"/>
          <w:szCs w:val="20"/>
          <w:lang w:val="hy-AM"/>
        </w:rPr>
        <w:tab/>
        <w:t xml:space="preserve"> Տաթևի համայնքապետարան:                                                                                                          </w:t>
      </w:r>
    </w:p>
    <w:p w:rsidR="00467058" w:rsidRPr="00742FD8" w:rsidRDefault="00467058" w:rsidP="006B3F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742FD8">
        <w:rPr>
          <w:rStyle w:val="a4"/>
          <w:rFonts w:ascii="GHEA Grapalat" w:hAnsi="GHEA Grapalat"/>
          <w:sz w:val="20"/>
          <w:szCs w:val="20"/>
          <w:lang w:val="hy-AM"/>
        </w:rPr>
        <w:t>Հասցե`</w:t>
      </w:r>
      <w:r w:rsidRPr="00742FD8">
        <w:rPr>
          <w:rStyle w:val="a4"/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Style w:val="a4"/>
          <w:rFonts w:ascii="GHEA Grapalat" w:hAnsi="GHEA Grapalat"/>
          <w:b w:val="0"/>
          <w:sz w:val="20"/>
          <w:szCs w:val="20"/>
          <w:lang w:val="hy-AM"/>
        </w:rPr>
        <w:t>ՀՀ Սյունիքի մարզ,</w:t>
      </w:r>
      <w:r w:rsidRPr="00742FD8">
        <w:rPr>
          <w:rStyle w:val="a4"/>
          <w:rFonts w:ascii="Calibri" w:hAnsi="Calibri" w:cs="Calibri"/>
          <w:b w:val="0"/>
          <w:sz w:val="20"/>
          <w:szCs w:val="20"/>
          <w:lang w:val="hy-AM"/>
        </w:rPr>
        <w:t> </w:t>
      </w:r>
      <w:r w:rsidRPr="00742FD8">
        <w:rPr>
          <w:rStyle w:val="a4"/>
          <w:rFonts w:ascii="GHEA Grapalat" w:hAnsi="GHEA Grapalat" w:cs="GHEA Grapalat"/>
          <w:b w:val="0"/>
          <w:sz w:val="20"/>
          <w:szCs w:val="20"/>
          <w:lang w:val="hy-AM"/>
        </w:rPr>
        <w:t>Տաթև</w:t>
      </w:r>
      <w:r w:rsidRPr="00742FD8">
        <w:rPr>
          <w:rStyle w:val="a4"/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Pr="00742FD8">
        <w:rPr>
          <w:rStyle w:val="a4"/>
          <w:rFonts w:ascii="GHEA Grapalat" w:hAnsi="GHEA Grapalat" w:cs="GHEA Grapalat"/>
          <w:b w:val="0"/>
          <w:sz w:val="20"/>
          <w:szCs w:val="20"/>
          <w:lang w:val="hy-AM"/>
        </w:rPr>
        <w:t>համայնք</w:t>
      </w:r>
      <w:r w:rsidRPr="00742FD8">
        <w:rPr>
          <w:rStyle w:val="a4"/>
          <w:rFonts w:ascii="GHEA Grapalat" w:hAnsi="GHEA Grapalat"/>
          <w:b w:val="0"/>
          <w:sz w:val="20"/>
          <w:szCs w:val="20"/>
          <w:lang w:val="hy-AM"/>
        </w:rPr>
        <w:t xml:space="preserve">, </w:t>
      </w:r>
      <w:r w:rsidRPr="00742FD8">
        <w:rPr>
          <w:rStyle w:val="a4"/>
          <w:rFonts w:ascii="GHEA Grapalat" w:hAnsi="GHEA Grapalat" w:cs="GHEA Grapalat"/>
          <w:b w:val="0"/>
          <w:sz w:val="20"/>
          <w:szCs w:val="20"/>
          <w:lang w:val="hy-AM"/>
        </w:rPr>
        <w:t>գ</w:t>
      </w:r>
      <w:r w:rsidRPr="00742FD8">
        <w:rPr>
          <w:rStyle w:val="a4"/>
          <w:rFonts w:ascii="GHEA Grapalat" w:hAnsi="GHEA Grapalat"/>
          <w:b w:val="0"/>
          <w:sz w:val="20"/>
          <w:szCs w:val="20"/>
          <w:lang w:val="hy-AM"/>
        </w:rPr>
        <w:t>.</w:t>
      </w:r>
      <w:r w:rsidRPr="00742FD8">
        <w:rPr>
          <w:rStyle w:val="a4"/>
          <w:rFonts w:ascii="Calibri" w:hAnsi="Calibri" w:cs="Calibri"/>
          <w:b w:val="0"/>
          <w:sz w:val="20"/>
          <w:szCs w:val="20"/>
          <w:lang w:val="hy-AM"/>
        </w:rPr>
        <w:t> </w:t>
      </w:r>
      <w:r w:rsidRPr="00742FD8">
        <w:rPr>
          <w:rStyle w:val="a4"/>
          <w:rFonts w:ascii="GHEA Grapalat" w:hAnsi="GHEA Grapalat" w:cs="GHEA Grapalat"/>
          <w:b w:val="0"/>
          <w:sz w:val="20"/>
          <w:szCs w:val="20"/>
          <w:lang w:val="hy-AM"/>
        </w:rPr>
        <w:t>Շինուհայր</w:t>
      </w:r>
      <w:r w:rsidRPr="00742FD8">
        <w:rPr>
          <w:rStyle w:val="a4"/>
          <w:rFonts w:ascii="GHEA Grapalat" w:hAnsi="GHEA Grapalat"/>
          <w:b w:val="0"/>
          <w:sz w:val="20"/>
          <w:szCs w:val="20"/>
          <w:lang w:val="hy-AM"/>
        </w:rPr>
        <w:t xml:space="preserve">, </w:t>
      </w:r>
      <w:r w:rsidRPr="00742FD8">
        <w:rPr>
          <w:rStyle w:val="a4"/>
          <w:rFonts w:ascii="GHEA Grapalat" w:hAnsi="GHEA Grapalat" w:cs="GHEA Grapalat"/>
          <w:b w:val="0"/>
          <w:sz w:val="20"/>
          <w:szCs w:val="20"/>
          <w:lang w:val="hy-AM"/>
        </w:rPr>
        <w:t>Կենտրոնական</w:t>
      </w:r>
      <w:r w:rsidRPr="00742FD8">
        <w:rPr>
          <w:rStyle w:val="a4"/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Pr="00742FD8">
        <w:rPr>
          <w:rStyle w:val="a4"/>
          <w:rFonts w:ascii="GHEA Grapalat" w:hAnsi="GHEA Grapalat" w:cs="GHEA Grapalat"/>
          <w:b w:val="0"/>
          <w:sz w:val="20"/>
          <w:szCs w:val="20"/>
          <w:lang w:val="hy-AM"/>
        </w:rPr>
        <w:t>փողոց</w:t>
      </w:r>
      <w:r w:rsidRPr="00742FD8">
        <w:rPr>
          <w:rStyle w:val="a4"/>
          <w:rFonts w:ascii="GHEA Grapalat" w:hAnsi="GHEA Grapalat"/>
          <w:b w:val="0"/>
          <w:sz w:val="20"/>
          <w:szCs w:val="20"/>
          <w:lang w:val="hy-AM"/>
        </w:rPr>
        <w:t xml:space="preserve">, </w:t>
      </w:r>
      <w:r w:rsidRPr="00742FD8">
        <w:rPr>
          <w:rStyle w:val="a4"/>
          <w:rFonts w:ascii="GHEA Grapalat" w:hAnsi="GHEA Grapalat" w:cs="GHEA Grapalat"/>
          <w:b w:val="0"/>
          <w:sz w:val="20"/>
          <w:szCs w:val="20"/>
          <w:lang w:val="hy-AM"/>
        </w:rPr>
        <w:t>թիվ</w:t>
      </w:r>
      <w:r w:rsidRPr="00742FD8">
        <w:rPr>
          <w:rStyle w:val="a4"/>
          <w:rFonts w:ascii="GHEA Grapalat" w:hAnsi="GHEA Grapalat"/>
          <w:b w:val="0"/>
          <w:sz w:val="20"/>
          <w:szCs w:val="20"/>
          <w:lang w:val="hy-AM"/>
        </w:rPr>
        <w:t xml:space="preserve"> 14:</w:t>
      </w:r>
      <w:r w:rsidRPr="00742FD8">
        <w:rPr>
          <w:rStyle w:val="a4"/>
          <w:rFonts w:ascii="GHEA Grapalat" w:hAnsi="GHEA Grapalat"/>
          <w:sz w:val="20"/>
          <w:szCs w:val="20"/>
          <w:lang w:val="hy-AM"/>
        </w:rPr>
        <w:br/>
        <w:t>Հեռ.</w:t>
      </w:r>
      <w:r w:rsidRPr="00742FD8">
        <w:rPr>
          <w:rStyle w:val="a4"/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Style w:val="a4"/>
          <w:rFonts w:ascii="GHEA Grapalat" w:hAnsi="GHEA Grapalat"/>
          <w:sz w:val="20"/>
          <w:szCs w:val="20"/>
          <w:lang w:val="hy-AM"/>
        </w:rPr>
        <w:t>+37428495530, +3747794224266, +37477795602,</w:t>
      </w:r>
      <w:r w:rsidRPr="00742FD8">
        <w:rPr>
          <w:rStyle w:val="a4"/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Style w:val="a4"/>
          <w:rFonts w:ascii="GHEA Grapalat" w:hAnsi="GHEA Grapalat" w:cs="GHEA Grapalat"/>
          <w:sz w:val="20"/>
          <w:szCs w:val="20"/>
          <w:lang w:val="hy-AM"/>
        </w:rPr>
        <w:t>Էլ</w:t>
      </w:r>
      <w:r w:rsidRPr="00742FD8">
        <w:rPr>
          <w:rStyle w:val="a4"/>
          <w:rFonts w:ascii="GHEA Grapalat" w:hAnsi="GHEA Grapalat"/>
          <w:sz w:val="20"/>
          <w:szCs w:val="20"/>
          <w:lang w:val="hy-AM"/>
        </w:rPr>
        <w:t>.</w:t>
      </w:r>
      <w:r w:rsidRPr="00742FD8">
        <w:rPr>
          <w:rStyle w:val="a4"/>
          <w:rFonts w:ascii="Calibri" w:hAnsi="Calibri" w:cs="Calibri"/>
          <w:sz w:val="20"/>
          <w:szCs w:val="20"/>
          <w:lang w:val="hy-AM"/>
        </w:rPr>
        <w:t> </w:t>
      </w:r>
      <w:r w:rsidRPr="00742FD8">
        <w:rPr>
          <w:rStyle w:val="a4"/>
          <w:rFonts w:ascii="GHEA Grapalat" w:hAnsi="GHEA Grapalat" w:cs="GHEA Grapalat"/>
          <w:sz w:val="20"/>
          <w:szCs w:val="20"/>
          <w:lang w:val="hy-AM"/>
        </w:rPr>
        <w:t>փոստ</w:t>
      </w:r>
      <w:r w:rsidRPr="00742FD8">
        <w:rPr>
          <w:rStyle w:val="a4"/>
          <w:rFonts w:ascii="GHEA Grapalat" w:hAnsi="GHEA Grapalat"/>
          <w:sz w:val="20"/>
          <w:szCs w:val="20"/>
          <w:lang w:val="hy-AM"/>
        </w:rPr>
        <w:t>`</w:t>
      </w:r>
      <w:r w:rsidRPr="00742FD8">
        <w:rPr>
          <w:rStyle w:val="a4"/>
          <w:rFonts w:ascii="Calibri" w:hAnsi="Calibri" w:cs="Calibri"/>
          <w:sz w:val="20"/>
          <w:szCs w:val="20"/>
          <w:lang w:val="hy-AM"/>
        </w:rPr>
        <w:t> </w:t>
      </w:r>
      <w:hyperlink r:id="rId4" w:history="1">
        <w:r w:rsidRPr="00742FD8">
          <w:rPr>
            <w:rStyle w:val="a6"/>
            <w:rFonts w:ascii="GHEA Grapalat" w:hAnsi="GHEA Grapalat"/>
            <w:b/>
            <w:bCs/>
            <w:color w:val="1A0DAB"/>
            <w:sz w:val="20"/>
            <w:szCs w:val="20"/>
            <w:lang w:val="hy-AM"/>
          </w:rPr>
          <w:t>tatevsyunik@mail.ru</w:t>
        </w:r>
      </w:hyperlink>
    </w:p>
    <w:p w:rsidR="00246A05" w:rsidRPr="00742FD8" w:rsidRDefault="00246A05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246A05" w:rsidRPr="00742FD8" w:rsidSect="00427A8E">
      <w:pgSz w:w="11561" w:h="16838"/>
      <w:pgMar w:top="426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E"/>
    <w:rsid w:val="000452DD"/>
    <w:rsid w:val="00162933"/>
    <w:rsid w:val="00246A05"/>
    <w:rsid w:val="003B1CD3"/>
    <w:rsid w:val="00427A8E"/>
    <w:rsid w:val="00467058"/>
    <w:rsid w:val="0056659E"/>
    <w:rsid w:val="00623D64"/>
    <w:rsid w:val="006B3FC6"/>
    <w:rsid w:val="006C65CC"/>
    <w:rsid w:val="00742FD8"/>
    <w:rsid w:val="0078492E"/>
    <w:rsid w:val="0086122C"/>
    <w:rsid w:val="009217AD"/>
    <w:rsid w:val="00A01132"/>
    <w:rsid w:val="00D03BC8"/>
    <w:rsid w:val="00EB7D1B"/>
    <w:rsid w:val="00FE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D1C9"/>
  <w15:chartTrackingRefBased/>
  <w15:docId w15:val="{5AED6E39-228E-475E-86DF-B9F6856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058"/>
    <w:rPr>
      <w:b/>
      <w:bCs/>
    </w:rPr>
  </w:style>
  <w:style w:type="character" w:styleId="a5">
    <w:name w:val="Emphasis"/>
    <w:basedOn w:val="a0"/>
    <w:uiPriority w:val="20"/>
    <w:qFormat/>
    <w:rsid w:val="00467058"/>
    <w:rPr>
      <w:i/>
      <w:iCs/>
    </w:rPr>
  </w:style>
  <w:style w:type="character" w:styleId="a6">
    <w:name w:val="Hyperlink"/>
    <w:basedOn w:val="a0"/>
    <w:uiPriority w:val="99"/>
    <w:unhideWhenUsed/>
    <w:rsid w:val="0046705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evsyun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Seyran Hovhannisyan</dc:creator>
  <cp:keywords/>
  <dc:description/>
  <cp:lastModifiedBy>Ucer-M</cp:lastModifiedBy>
  <cp:revision>2</cp:revision>
  <cp:lastPrinted>2025-12-25T07:58:00Z</cp:lastPrinted>
  <dcterms:created xsi:type="dcterms:W3CDTF">2025-12-25T07:58:00Z</dcterms:created>
  <dcterms:modified xsi:type="dcterms:W3CDTF">2025-12-25T07:58:00Z</dcterms:modified>
</cp:coreProperties>
</file>