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9" w:rsidRPr="004E2982" w:rsidRDefault="003431F9" w:rsidP="003431F9">
      <w:pPr>
        <w:spacing w:line="25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>ՀՀ Սյունիքի մարզի «Կապանի թիվ 6 նախադպրոցական ուսումնական հաստատություն»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>ՀՈԱԿ-ը  հայտարարում է մրցույթ  հետևյալ թափուր պաշտոն</w:t>
      </w:r>
      <w:bookmarkStart w:id="0" w:name="_GoBack"/>
      <w:bookmarkEnd w:id="0"/>
      <w:r w:rsidRPr="004E2982">
        <w:rPr>
          <w:rFonts w:ascii="GHEA Mariam" w:hAnsi="GHEA Mariam"/>
          <w:sz w:val="24"/>
          <w:szCs w:val="24"/>
          <w:lang w:val="hy-AM"/>
        </w:rPr>
        <w:t>ի համար.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 1</w:t>
      </w:r>
      <w:r w:rsidRPr="004E2982">
        <w:rPr>
          <w:rFonts w:ascii="Cambria Math" w:hAnsi="Cambria Math" w:cs="Cambria Math"/>
          <w:sz w:val="24"/>
          <w:szCs w:val="24"/>
          <w:lang w:val="hy-AM"/>
        </w:rPr>
        <w:t>․</w:t>
      </w:r>
      <w:r w:rsidR="004E2982" w:rsidRPr="004E2982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4E2982">
        <w:rPr>
          <w:rFonts w:ascii="GHEA Mariam" w:hAnsi="GHEA Mariam" w:cs="Arial"/>
          <w:sz w:val="24"/>
          <w:szCs w:val="24"/>
          <w:lang w:val="hy-AM"/>
        </w:rPr>
        <w:t>Նախադպրոցական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 </w:t>
      </w:r>
      <w:r w:rsidRPr="004E2982">
        <w:rPr>
          <w:rFonts w:ascii="GHEA Mariam" w:hAnsi="GHEA Mariam" w:cs="Arial"/>
          <w:sz w:val="24"/>
          <w:szCs w:val="24"/>
          <w:lang w:val="hy-AM"/>
        </w:rPr>
        <w:t>ուսումնական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Arial"/>
          <w:sz w:val="24"/>
          <w:szCs w:val="24"/>
          <w:lang w:val="hy-AM"/>
        </w:rPr>
        <w:t>հաստատության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Arial"/>
          <w:sz w:val="24"/>
          <w:szCs w:val="24"/>
          <w:lang w:val="hy-AM"/>
        </w:rPr>
        <w:t>դաստիարակ՝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0,775 </w:t>
      </w:r>
      <w:r w:rsidRPr="004E2982">
        <w:rPr>
          <w:rFonts w:ascii="GHEA Mariam" w:hAnsi="GHEA Mariam" w:cs="Arial"/>
          <w:sz w:val="24"/>
          <w:szCs w:val="24"/>
          <w:lang w:val="hy-AM"/>
        </w:rPr>
        <w:t>դրույք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 Մրցույթի համար անհրաժեշտ է  ներկայացնել հետևյալ փաստաթղթերը</w:t>
      </w:r>
      <w:r w:rsidRPr="004E2982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431F9" w:rsidRPr="004E2982" w:rsidRDefault="003431F9" w:rsidP="004E2982">
      <w:pPr>
        <w:tabs>
          <w:tab w:val="left" w:pos="2025"/>
        </w:tabs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1) </w:t>
      </w:r>
      <w:r w:rsidRPr="004E2982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(</w:t>
      </w:r>
      <w:r w:rsidRPr="004E2982">
        <w:rPr>
          <w:rFonts w:ascii="GHEA Mariam" w:hAnsi="GHEA Mariam" w:cs="Sylfaen"/>
          <w:sz w:val="24"/>
          <w:szCs w:val="24"/>
          <w:lang w:val="hy-AM"/>
        </w:rPr>
        <w:t>Ձև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1).</w:t>
      </w:r>
      <w:r w:rsidRPr="004E2982">
        <w:rPr>
          <w:rFonts w:ascii="GHEA Mariam" w:hAnsi="GHEA Mariam"/>
          <w:sz w:val="24"/>
          <w:szCs w:val="24"/>
          <w:lang w:val="hy-AM"/>
        </w:rPr>
        <w:tab/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2) </w:t>
      </w:r>
      <w:r w:rsidRPr="004E2982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մասին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(</w:t>
      </w:r>
      <w:r w:rsidRPr="004E2982">
        <w:rPr>
          <w:rFonts w:ascii="GHEA Mariam" w:hAnsi="GHEA Mariam" w:cs="Sylfaen"/>
          <w:sz w:val="24"/>
          <w:szCs w:val="24"/>
          <w:lang w:val="hy-AM"/>
        </w:rPr>
        <w:t>դիպլոմ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3) </w:t>
      </w:r>
      <w:r w:rsidRPr="004E2982">
        <w:rPr>
          <w:rFonts w:ascii="GHEA Mariam" w:hAnsi="GHEA Mariam" w:cs="Sylfaen"/>
          <w:sz w:val="24"/>
          <w:szCs w:val="24"/>
          <w:lang w:val="hy-AM"/>
        </w:rPr>
        <w:t>անձը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4) </w:t>
      </w:r>
      <w:r w:rsidRPr="004E2982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ստաժի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կամ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(</w:t>
      </w:r>
      <w:r w:rsidRPr="004E2982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5) </w:t>
      </w:r>
      <w:r w:rsidRPr="004E2982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(</w:t>
      </w:r>
      <w:r w:rsidRPr="004E2982">
        <w:rPr>
          <w:rFonts w:ascii="GHEA Mariam" w:hAnsi="GHEA Mariam" w:cs="Sylfaen"/>
          <w:sz w:val="24"/>
          <w:szCs w:val="24"/>
          <w:lang w:val="hy-AM"/>
        </w:rPr>
        <w:t>Ձև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4).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 6) </w:t>
      </w:r>
      <w:r w:rsidRPr="004E2982">
        <w:rPr>
          <w:rFonts w:ascii="GHEA Mariam" w:hAnsi="GHEA Mariam" w:cs="Sylfaen"/>
          <w:sz w:val="24"/>
          <w:szCs w:val="24"/>
          <w:lang w:val="hy-AM"/>
        </w:rPr>
        <w:t>մեկ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4E2982">
        <w:rPr>
          <w:rFonts w:ascii="GHEA Mariam" w:hAnsi="GHEA Mariam" w:cs="Sylfaen"/>
          <w:sz w:val="24"/>
          <w:szCs w:val="24"/>
          <w:lang w:val="hy-AM"/>
        </w:rPr>
        <w:t>չափի</w:t>
      </w:r>
      <w:r w:rsidRPr="004E2982">
        <w:rPr>
          <w:rFonts w:ascii="GHEA Mariam" w:hAnsi="GHEA Mariam"/>
          <w:sz w:val="24"/>
          <w:szCs w:val="24"/>
          <w:lang w:val="hy-AM"/>
        </w:rPr>
        <w:t>.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 7) </w:t>
      </w:r>
      <w:r w:rsidRPr="004E2982">
        <w:rPr>
          <w:rFonts w:ascii="GHEA Mariam" w:hAnsi="GHEA Mariam" w:cs="Sylfaen"/>
          <w:sz w:val="24"/>
          <w:szCs w:val="24"/>
          <w:lang w:val="hy-AM"/>
        </w:rPr>
        <w:t>այլ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`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8)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 xml:space="preserve">սեռի 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 xml:space="preserve">քաղաքացիները 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 </w:t>
      </w:r>
      <w:r w:rsidRPr="004E2982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նաև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կամ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9) </w:t>
      </w:r>
      <w:r w:rsidRPr="004E2982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ցանկ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կամ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(</w:t>
      </w:r>
      <w:r w:rsidRPr="004E2982">
        <w:rPr>
          <w:rFonts w:ascii="GHEA Mariam" w:hAnsi="GHEA Mariam" w:cs="Sylfaen"/>
          <w:sz w:val="24"/>
          <w:szCs w:val="24"/>
          <w:lang w:val="hy-AM"/>
        </w:rPr>
        <w:t>դրանց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</w:t>
      </w:r>
      <w:r w:rsidRPr="004E2982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4E2982">
        <w:rPr>
          <w:rFonts w:ascii="GHEA Mariam" w:hAnsi="GHEA Mariam"/>
          <w:sz w:val="24"/>
          <w:szCs w:val="24"/>
          <w:lang w:val="hy-AM"/>
        </w:rPr>
        <w:t>):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Փաստաթղթերն  ընդունվում են ամեն օր ժամը 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4E2982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>-ից   մինչև 17</w:t>
      </w:r>
      <w:r w:rsidRPr="004E2982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Փաստաթղթերի ընդունման վերջնաժամկետը՝  մինչև  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>2026թ</w:t>
      </w:r>
      <w:r w:rsidRPr="004E2982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4E2982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</w:t>
      </w:r>
      <w:r w:rsidR="007B405D" w:rsidRPr="004E2982">
        <w:rPr>
          <w:rFonts w:ascii="GHEA Mariam" w:hAnsi="GHEA Mariam" w:cs="Times New Roman"/>
          <w:sz w:val="24"/>
          <w:szCs w:val="24"/>
          <w:u w:val="single"/>
          <w:lang w:val="hy-AM"/>
        </w:rPr>
        <w:t>մարտ</w:t>
      </w:r>
      <w:r w:rsidRPr="004E2982">
        <w:rPr>
          <w:rFonts w:ascii="GHEA Mariam" w:hAnsi="GHEA Mariam" w:cs="Times New Roman"/>
          <w:sz w:val="24"/>
          <w:szCs w:val="24"/>
          <w:u w:val="single"/>
          <w:lang w:val="hy-AM"/>
        </w:rPr>
        <w:t>ի</w:t>
      </w:r>
      <w:r w:rsidR="007B405D" w:rsidRPr="004E2982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 0</w:t>
      </w:r>
      <w:r w:rsidR="00410A33" w:rsidRPr="004E2982">
        <w:rPr>
          <w:rFonts w:ascii="GHEA Mariam" w:hAnsi="GHEA Mariam" w:cs="Times New Roman"/>
          <w:sz w:val="24"/>
          <w:szCs w:val="24"/>
          <w:u w:val="single"/>
          <w:lang w:val="hy-AM"/>
        </w:rPr>
        <w:t>5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 xml:space="preserve">–ը, ժամը  17 </w:t>
      </w:r>
      <w:r w:rsidRPr="004E2982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 xml:space="preserve">2026թ -ին  </w:t>
      </w:r>
      <w:r w:rsidR="007B405D" w:rsidRPr="004E2982">
        <w:rPr>
          <w:rFonts w:ascii="GHEA Mariam" w:hAnsi="GHEA Mariam"/>
          <w:sz w:val="24"/>
          <w:szCs w:val="24"/>
          <w:u w:val="single"/>
          <w:lang w:val="hy-AM"/>
        </w:rPr>
        <w:t>մարտի</w:t>
      </w:r>
      <w:r w:rsidR="00410A33" w:rsidRPr="004E2982">
        <w:rPr>
          <w:rFonts w:ascii="GHEA Mariam" w:hAnsi="GHEA Mariam"/>
          <w:sz w:val="24"/>
          <w:szCs w:val="24"/>
          <w:u w:val="single"/>
          <w:lang w:val="hy-AM"/>
        </w:rPr>
        <w:t xml:space="preserve"> 12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 xml:space="preserve">-ին ժամը  11 </w:t>
      </w:r>
      <w:r w:rsidRPr="004E2982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4E2982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 ք.Կապան  Մ</w:t>
      </w:r>
      <w:r w:rsidRPr="004E2982">
        <w:rPr>
          <w:rFonts w:ascii="Cambria Math" w:hAnsi="Cambria Math" w:cs="Cambria Math"/>
          <w:sz w:val="24"/>
          <w:szCs w:val="24"/>
          <w:lang w:val="hy-AM"/>
        </w:rPr>
        <w:t>․</w:t>
      </w:r>
      <w:r w:rsidRPr="004E2982">
        <w:rPr>
          <w:rFonts w:ascii="GHEA Mariam" w:hAnsi="GHEA Mariam" w:cs="Times New Roman"/>
          <w:sz w:val="24"/>
          <w:szCs w:val="24"/>
          <w:lang w:val="hy-AM"/>
        </w:rPr>
        <w:t xml:space="preserve"> Պապյան 14 </w:t>
      </w:r>
      <w:r w:rsidRPr="004E2982">
        <w:rPr>
          <w:rFonts w:ascii="GHEA Mariam" w:hAnsi="GHEA Mariam"/>
          <w:sz w:val="24"/>
          <w:szCs w:val="24"/>
          <w:lang w:val="hy-AM"/>
        </w:rPr>
        <w:t>հասցեում: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4E2982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kapan.am</w:t>
      </w:r>
      <w:r w:rsidRPr="004E2982">
        <w:rPr>
          <w:rFonts w:ascii="GHEA Mariam" w:hAnsi="GHEA Mariam"/>
          <w:sz w:val="24"/>
          <w:szCs w:val="24"/>
          <w:lang w:val="hy-AM"/>
        </w:rPr>
        <w:t xml:space="preserve">  կայքերում:</w:t>
      </w:r>
    </w:p>
    <w:p w:rsidR="003431F9" w:rsidRPr="004E2982" w:rsidRDefault="003431F9" w:rsidP="004E2982">
      <w:pPr>
        <w:spacing w:line="25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4E2982">
        <w:rPr>
          <w:rFonts w:ascii="GHEA Mariam" w:hAnsi="GHEA Mariam"/>
          <w:sz w:val="24"/>
          <w:szCs w:val="24"/>
          <w:lang w:val="hy-AM"/>
        </w:rPr>
        <w:t>Մրցույթը անց է կացվելու 2 փուլով՝ գրավոր և բանավոր:</w:t>
      </w:r>
    </w:p>
    <w:p w:rsidR="003431F9" w:rsidRPr="004E2982" w:rsidRDefault="003431F9" w:rsidP="004E2982">
      <w:pPr>
        <w:shd w:val="clear" w:color="auto" w:fill="FFFFFF"/>
        <w:spacing w:after="0" w:line="360" w:lineRule="atLeast"/>
        <w:jc w:val="both"/>
        <w:outlineLvl w:val="1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4E2982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>Հարցաշարին  ծանոթանալու  համար կարող եք անցնել հետևյալ հղումով՝</w:t>
      </w:r>
    </w:p>
    <w:p w:rsidR="003431F9" w:rsidRPr="004E2982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</w:pPr>
      <w:r w:rsidRPr="004E2982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hyperlink r:id="rId4" w:tgtFrame="_blank" w:history="1">
        <w:r w:rsidRPr="004E2982">
          <w:rPr>
            <w:rStyle w:val="a3"/>
            <w:rFonts w:ascii="GHEA Mariam" w:hAnsi="GHEA Mariam"/>
            <w:color w:val="1A0DAB"/>
            <w:sz w:val="21"/>
            <w:szCs w:val="21"/>
            <w:lang w:val="hy-AM"/>
          </w:rPr>
          <w:t>https://escs.am/files/files/2024-10-23/cabaf0475d7f79ebda1d3b036d05e5d0.pdf</w:t>
        </w:r>
      </w:hyperlink>
    </w:p>
    <w:p w:rsidR="003431F9" w:rsidRPr="004E2982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</w:pP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Տեղեկությունների համար զանգահարել՝ 0285</w:t>
      </w:r>
      <w:r w:rsidRPr="004E2982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4</w:t>
      </w:r>
      <w:r w:rsidRPr="004E2982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01</w:t>
      </w:r>
      <w:r w:rsidRPr="004E2982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04,   077 31</w:t>
      </w:r>
      <w:r w:rsidRPr="004E2982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41</w:t>
      </w:r>
      <w:r w:rsidRPr="004E2982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 xml:space="preserve">82 </w:t>
      </w:r>
      <w:r w:rsidRPr="004E2982">
        <w:rPr>
          <w:rFonts w:ascii="GHEA Mariam" w:eastAsia="Times New Roman" w:hAnsi="GHEA Mariam" w:cs="Sylfaen"/>
          <w:bCs/>
          <w:color w:val="000000" w:themeColor="text1"/>
          <w:sz w:val="20"/>
          <w:szCs w:val="20"/>
          <w:lang w:val="hy-AM" w:eastAsia="ru-RU"/>
        </w:rPr>
        <w:t>հեռախոսահամարներին</w:t>
      </w:r>
      <w:r w:rsidRPr="004E2982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:</w:t>
      </w:r>
    </w:p>
    <w:p w:rsidR="003431F9" w:rsidRPr="004E2982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3431F9" w:rsidRPr="004E2982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3431F9" w:rsidRPr="004E2982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7C30C3" w:rsidRPr="004E2982" w:rsidRDefault="007C30C3">
      <w:pPr>
        <w:rPr>
          <w:rFonts w:ascii="GHEA Mariam" w:hAnsi="GHEA Mariam"/>
        </w:rPr>
      </w:pPr>
    </w:p>
    <w:sectPr w:rsidR="007C30C3" w:rsidRPr="004E2982" w:rsidSect="004E298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4"/>
    <w:rsid w:val="003431F9"/>
    <w:rsid w:val="00410A33"/>
    <w:rsid w:val="004E2982"/>
    <w:rsid w:val="00601944"/>
    <w:rsid w:val="007B405D"/>
    <w:rsid w:val="007C30C3"/>
    <w:rsid w:val="00C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2026-01-05T09:08:00Z</dcterms:created>
  <dcterms:modified xsi:type="dcterms:W3CDTF">2026-02-05T12:15:00Z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28af19cf-531d-46bb-8c78-cf8b69e29162</vt:lpwstr>
  </property>
</Properties>
</file>