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0ABB" w14:textId="4CFDAF00" w:rsidR="003A4C83" w:rsidRPr="00394A73" w:rsidRDefault="00445115" w:rsidP="00445115">
      <w:pPr>
        <w:spacing w:after="0" w:line="240" w:lineRule="auto"/>
        <w:contextualSpacing/>
        <w:jc w:val="center"/>
        <w:rPr>
          <w:rFonts w:ascii="GHEA Grapalat" w:hAnsi="GHEA Grapalat"/>
          <w:b/>
          <w:sz w:val="32"/>
          <w:szCs w:val="32"/>
          <w:lang w:val="hy-AM"/>
        </w:rPr>
      </w:pPr>
      <w:r w:rsidRPr="00394A73">
        <w:rPr>
          <w:rFonts w:ascii="GHEA Grapalat" w:hAnsi="GHEA Grapalat"/>
          <w:b/>
          <w:sz w:val="32"/>
          <w:szCs w:val="32"/>
          <w:lang w:val="hy-AM"/>
        </w:rPr>
        <w:t>ԷԼԵԿՏՐՈՆԱՅԻՆ ԱՃՈՒՐԴ</w:t>
      </w:r>
      <w:r w:rsidR="001C1FAF">
        <w:rPr>
          <w:rFonts w:ascii="GHEA Grapalat" w:hAnsi="GHEA Grapalat"/>
          <w:b/>
          <w:sz w:val="32"/>
          <w:szCs w:val="32"/>
          <w:lang w:val="hy-AM"/>
        </w:rPr>
        <w:t>-</w:t>
      </w:r>
      <w:r w:rsidRPr="00394A73">
        <w:rPr>
          <w:rFonts w:ascii="GHEA Grapalat" w:hAnsi="GHEA Grapalat"/>
          <w:b/>
          <w:sz w:val="32"/>
          <w:szCs w:val="32"/>
          <w:lang w:val="hy-AM"/>
        </w:rPr>
        <w:t>ՎԱՃԱՌՔ</w:t>
      </w:r>
    </w:p>
    <w:p w14:paraId="01661750" w14:textId="77777777" w:rsidR="00445115" w:rsidRDefault="00445115" w:rsidP="00445115">
      <w:pPr>
        <w:spacing w:after="0" w:line="240" w:lineRule="auto"/>
        <w:contextualSpacing/>
        <w:jc w:val="center"/>
        <w:rPr>
          <w:rFonts w:ascii="GHEA Grapalat" w:hAnsi="GHEA Grapalat"/>
          <w:b/>
          <w:lang w:val="hy-AM"/>
        </w:rPr>
      </w:pPr>
    </w:p>
    <w:p w14:paraId="44990518" w14:textId="77777777" w:rsidR="00445115" w:rsidRPr="00445115" w:rsidRDefault="00445115" w:rsidP="00445115">
      <w:pPr>
        <w:spacing w:after="0" w:line="240" w:lineRule="auto"/>
        <w:contextualSpacing/>
        <w:jc w:val="center"/>
        <w:rPr>
          <w:rFonts w:ascii="GHEA Grapalat" w:hAnsi="GHEA Grapalat"/>
          <w:sz w:val="24"/>
          <w:szCs w:val="24"/>
          <w:lang w:val="hy-AM"/>
        </w:rPr>
      </w:pPr>
    </w:p>
    <w:p w14:paraId="79759507" w14:textId="30F4C739" w:rsidR="00204E56" w:rsidRPr="00394A73" w:rsidRDefault="003A4C83" w:rsidP="00AF0121">
      <w:pPr>
        <w:spacing w:after="0" w:line="240" w:lineRule="auto"/>
        <w:ind w:firstLine="708"/>
        <w:contextualSpacing/>
        <w:jc w:val="both"/>
        <w:rPr>
          <w:rFonts w:ascii="Sylfaen" w:hAnsi="Sylfaen"/>
          <w:b/>
          <w:sz w:val="28"/>
          <w:szCs w:val="28"/>
          <w:lang w:val="hy-AM"/>
        </w:rPr>
      </w:pPr>
      <w:r w:rsidRPr="00394A73">
        <w:rPr>
          <w:rFonts w:ascii="Sylfaen" w:hAnsi="Sylfaen"/>
          <w:b/>
          <w:sz w:val="28"/>
          <w:szCs w:val="28"/>
          <w:lang w:val="hy-AM"/>
        </w:rPr>
        <w:t xml:space="preserve">Սյունիքի մարզի Քաջարանի համայնքապետարանը հայտարարում է համայնքային սեփականություն հանդիսացող ներքոհիշյալ </w:t>
      </w:r>
      <w:r w:rsidR="00450FE3" w:rsidRPr="00394A73">
        <w:rPr>
          <w:rFonts w:ascii="Sylfaen" w:hAnsi="Sylfaen"/>
          <w:b/>
          <w:sz w:val="28"/>
          <w:szCs w:val="28"/>
          <w:lang w:val="hy-AM"/>
        </w:rPr>
        <w:t>հողամ</w:t>
      </w:r>
      <w:r w:rsidR="00204E56" w:rsidRPr="00394A73">
        <w:rPr>
          <w:rFonts w:ascii="Sylfaen" w:hAnsi="Sylfaen"/>
          <w:b/>
          <w:sz w:val="28"/>
          <w:szCs w:val="28"/>
          <w:lang w:val="hy-AM"/>
        </w:rPr>
        <w:t>ա</w:t>
      </w:r>
      <w:r w:rsidR="00450FE3" w:rsidRPr="00394A73">
        <w:rPr>
          <w:rFonts w:ascii="Sylfaen" w:hAnsi="Sylfaen"/>
          <w:b/>
          <w:sz w:val="28"/>
          <w:szCs w:val="28"/>
          <w:lang w:val="hy-AM"/>
        </w:rPr>
        <w:t>սերի</w:t>
      </w:r>
      <w:r w:rsidR="001B6862" w:rsidRPr="00394A73">
        <w:rPr>
          <w:rFonts w:ascii="Sylfaen" w:hAnsi="Sylfaen"/>
          <w:b/>
          <w:sz w:val="28"/>
          <w:szCs w:val="28"/>
          <w:lang w:val="hy-AM"/>
        </w:rPr>
        <w:t xml:space="preserve"> </w:t>
      </w:r>
      <w:r w:rsidR="00E91D5D" w:rsidRPr="00394A73">
        <w:rPr>
          <w:rFonts w:ascii="Sylfaen" w:hAnsi="Sylfaen"/>
          <w:b/>
          <w:sz w:val="28"/>
          <w:szCs w:val="28"/>
          <w:lang w:val="hy-AM"/>
        </w:rPr>
        <w:t>էլեկտրոնային</w:t>
      </w:r>
      <w:r w:rsidRPr="00394A73">
        <w:rPr>
          <w:rFonts w:ascii="Sylfaen" w:hAnsi="Sylfaen"/>
          <w:b/>
          <w:sz w:val="28"/>
          <w:szCs w:val="28"/>
          <w:lang w:val="hy-AM"/>
        </w:rPr>
        <w:t xml:space="preserve"> աճուրդ վաճառք:</w:t>
      </w:r>
    </w:p>
    <w:p w14:paraId="6BC4D8EB" w14:textId="77777777" w:rsidR="00804827" w:rsidRPr="00394A73" w:rsidRDefault="00804827" w:rsidP="00AF0121">
      <w:pPr>
        <w:spacing w:after="0" w:line="240" w:lineRule="auto"/>
        <w:ind w:firstLine="708"/>
        <w:contextualSpacing/>
        <w:jc w:val="both"/>
        <w:rPr>
          <w:rFonts w:ascii="Sylfaen" w:hAnsi="Sylfaen"/>
          <w:b/>
          <w:sz w:val="28"/>
          <w:szCs w:val="28"/>
          <w:lang w:val="hy-AM"/>
        </w:rPr>
      </w:pPr>
    </w:p>
    <w:p w14:paraId="7C53BE28" w14:textId="69C37F01" w:rsidR="00985A0D" w:rsidRPr="00985A0D" w:rsidRDefault="00804827" w:rsidP="00985A0D">
      <w:pPr>
        <w:shd w:val="clear" w:color="auto" w:fill="FFFFFF"/>
        <w:spacing w:after="150" w:line="240" w:lineRule="auto"/>
        <w:jc w:val="both"/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</w:pPr>
      <w:r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ա/ </w:t>
      </w:r>
      <w:r w:rsidR="001C1FAF" w:rsidRPr="00985A0D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ԼՈՏ </w:t>
      </w:r>
      <w:r w:rsidR="00985A0D" w:rsidRPr="00985A0D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9018615</w:t>
      </w:r>
      <w:r w:rsidR="001C1FAF" w:rsidRPr="00985A0D">
        <w:rPr>
          <w:rFonts w:ascii="Microsoft YaHei" w:eastAsia="Microsoft YaHei" w:hAnsi="Microsoft YaHei" w:cs="Microsoft YaHei" w:hint="eastAsia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․</w:t>
      </w:r>
      <w:r w:rsidR="00985A0D" w:rsidRPr="00985A0D">
        <w:rPr>
          <w:rFonts w:ascii="Microsoft YaHei" w:eastAsia="Microsoft YaHei" w:hAnsi="Microsoft YaHei" w:cs="Microsoft YaHei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 </w:t>
      </w:r>
      <w:r w:rsidR="00985A0D" w:rsidRPr="00985A0D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Հայաստանի Հանրապետություն, Սյունիքի մարզ, Քաջարան համայնք,  քաղաք Քաջարան, Ա. Խանջյան փողոց 19/1 հասցեում գտնվող</w:t>
      </w:r>
      <w:r w:rsidR="00985A0D" w:rsidRPr="00985A0D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 09-007-0058-0015 </w:t>
      </w:r>
      <w:r w:rsidR="00985A0D" w:rsidRPr="00985A0D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կադաստրային ծածկագ</w:t>
      </w:r>
      <w:r w:rsidR="00985A0D" w:rsidRPr="00985A0D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րով</w:t>
      </w:r>
      <w:r w:rsidR="00985A0D" w:rsidRPr="00985A0D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 Քաջարան համայնքի սեփականություն հանդիսացող բնակավայրերի նշանակության հասարակական կառուցապատման 0,05335 հա հողամասը՝ հոգեհանգստի սրահ կառուցելու նպատակով, մեկնարկային գին սահմանելով  2300000/երկու միլիոն երեք հարյուր հազար / ՀՀ դրամ։</w:t>
      </w:r>
    </w:p>
    <w:p w14:paraId="712686BD" w14:textId="205747C5" w:rsidR="00985A0D" w:rsidRDefault="00804827" w:rsidP="00985A0D">
      <w:pPr>
        <w:shd w:val="clear" w:color="auto" w:fill="FFFFFF"/>
        <w:spacing w:after="150" w:line="240" w:lineRule="auto"/>
        <w:jc w:val="both"/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</w:pPr>
      <w:r w:rsidRPr="00394A73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>բ</w:t>
      </w:r>
      <w:r w:rsidR="00A27DAE" w:rsidRPr="00394A73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 xml:space="preserve">/ </w:t>
      </w:r>
      <w:r w:rsidR="001C1FAF" w:rsidRPr="00394A73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 xml:space="preserve">ԼՕՏ </w:t>
      </w:r>
      <w:r w:rsidR="00985A0D" w:rsidRPr="00985A0D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>7420505</w:t>
      </w:r>
      <w:r w:rsidR="001C1FAF" w:rsidRPr="00394A73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 xml:space="preserve">. </w:t>
      </w:r>
      <w:r w:rsidR="00985A0D" w:rsidRPr="00985A0D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>Հայաստանի Հանրապետություն, Սյունիքի մարզ, Քաջարան համայնք, գյուղ Գեղի, 2-րդ փողոց 10/1 հասցեում գտնվող</w:t>
      </w:r>
      <w:r w:rsidR="00985A0D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 xml:space="preserve"> 09-026-0016-0066 կադաստրային ծածկագրով</w:t>
      </w:r>
      <w:r w:rsidR="00985A0D" w:rsidRPr="00985A0D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 xml:space="preserve"> Քաջարան համայնքի սեփականություն հանդիսացող բնակավայրերի նշանակության բնակելի կառուցապատման  0,1593</w:t>
      </w:r>
      <w:r w:rsidR="00985A0D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>1</w:t>
      </w:r>
      <w:r w:rsidR="00985A0D" w:rsidRPr="00985A0D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 xml:space="preserve"> հա հողամասը՝ բնակելի տուն կառուցելու նպատակով, մեկնարկային գին սահմանելով 3600000 /երեք միլիոն վեց հարյուր հազար/ ՀՀ</w:t>
      </w:r>
      <w:r w:rsidR="00985A0D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 xml:space="preserve"> </w:t>
      </w:r>
      <w:r w:rsidR="00985A0D" w:rsidRPr="00985A0D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>դրամ։</w:t>
      </w:r>
      <w:r w:rsidR="00985A0D" w:rsidRPr="00985A0D">
        <w:rPr>
          <w:rFonts w:ascii="Sylfaen" w:hAnsi="Sylfaen"/>
          <w:b/>
          <w:bCs/>
          <w:color w:val="333333"/>
          <w:sz w:val="28"/>
          <w:szCs w:val="28"/>
          <w:shd w:val="clear" w:color="auto" w:fill="FFFFFF"/>
          <w:lang w:val="hy-AM"/>
        </w:rPr>
        <w:t xml:space="preserve"> </w:t>
      </w:r>
    </w:p>
    <w:p w14:paraId="7E9DE424" w14:textId="12A59EE2" w:rsidR="003A4C83" w:rsidRPr="00394A73" w:rsidRDefault="00804827" w:rsidP="00985A0D">
      <w:pPr>
        <w:shd w:val="clear" w:color="auto" w:fill="FFFFFF"/>
        <w:spacing w:after="150" w:line="240" w:lineRule="auto"/>
        <w:jc w:val="both"/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</w:pPr>
      <w:r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Էլեկտրոնային ա</w:t>
      </w:r>
      <w:r w:rsidR="00E91D5D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ճուրդի տեղի կունենա 2026թ</w:t>
      </w:r>
      <w:r w:rsidR="00E91D5D" w:rsidRPr="00394A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․</w:t>
      </w:r>
      <w:r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 </w:t>
      </w:r>
      <w:r w:rsidR="00985A0D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հոկտեմբերի 02</w:t>
      </w:r>
      <w:r w:rsidR="00E91D5D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-ին, ժամը՝ 10։00ին  </w:t>
      </w:r>
      <w:hyperlink r:id="rId5" w:history="1">
        <w:r w:rsidR="00E91D5D" w:rsidRPr="00394A73">
          <w:rPr>
            <w:rFonts w:ascii="Sylfaen" w:eastAsia="Times New Roman" w:hAnsi="Sylfaen" w:cs="Times New Roman"/>
            <w:color w:val="333333"/>
            <w:sz w:val="28"/>
            <w:szCs w:val="28"/>
            <w:shd w:val="clear" w:color="auto" w:fill="FFFFFF"/>
            <w:lang w:val="hy-AM" w:eastAsia="ru-RU"/>
          </w:rPr>
          <w:t>https://www.e-auctions.am</w:t>
        </w:r>
      </w:hyperlink>
      <w:r w:rsidR="00E91D5D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 կայքի միջոցով</w:t>
      </w:r>
      <w:r w:rsidR="003A4C83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: Աճուրդի կանոնակարգին և վաճառվելիք լոտերին մասնակիցները կարող են ծանոթանալ </w:t>
      </w:r>
      <w:hyperlink r:id="rId6" w:history="1">
        <w:r w:rsidRPr="00394A73">
          <w:rPr>
            <w:rFonts w:ascii="Sylfaen" w:eastAsia="Times New Roman" w:hAnsi="Sylfaen" w:cs="Times New Roman"/>
            <w:color w:val="333333"/>
            <w:sz w:val="28"/>
            <w:szCs w:val="28"/>
            <w:shd w:val="clear" w:color="auto" w:fill="FFFFFF"/>
            <w:lang w:val="hy-AM" w:eastAsia="ru-RU"/>
          </w:rPr>
          <w:t>https://www.e-auctions.am</w:t>
        </w:r>
      </w:hyperlink>
      <w:r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 կայքի միջոցով</w:t>
      </w:r>
      <w:r w:rsidR="003A4C83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: Լրացուցիչ տեղեկությունների համար դիմել Քաջարանի համայնքապետարան /հեռ. </w:t>
      </w:r>
      <w:r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 xml:space="preserve">+37494292758 </w:t>
      </w:r>
      <w:r w:rsidR="003A4C83" w:rsidRPr="00394A73">
        <w:rPr>
          <w:rFonts w:ascii="Sylfaen" w:eastAsia="Times New Roman" w:hAnsi="Sylfaen" w:cs="Times New Roman"/>
          <w:b/>
          <w:bCs/>
          <w:color w:val="333333"/>
          <w:sz w:val="28"/>
          <w:szCs w:val="28"/>
          <w:shd w:val="clear" w:color="auto" w:fill="FFFFFF"/>
          <w:lang w:val="hy-AM" w:eastAsia="ru-RU"/>
        </w:rPr>
        <w:t>/</w:t>
      </w:r>
    </w:p>
    <w:sectPr w:rsidR="003A4C83" w:rsidRPr="00394A73" w:rsidSect="00660BA8">
      <w:pgSz w:w="12240" w:h="15840"/>
      <w:pgMar w:top="540" w:right="540" w:bottom="45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E0DCE"/>
    <w:multiLevelType w:val="multilevel"/>
    <w:tmpl w:val="C57C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9132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D78"/>
    <w:rsid w:val="0006289B"/>
    <w:rsid w:val="000E35E8"/>
    <w:rsid w:val="00106BDC"/>
    <w:rsid w:val="00127A00"/>
    <w:rsid w:val="0013186C"/>
    <w:rsid w:val="00175D36"/>
    <w:rsid w:val="001B6862"/>
    <w:rsid w:val="001C1FAF"/>
    <w:rsid w:val="001D2FA6"/>
    <w:rsid w:val="00202064"/>
    <w:rsid w:val="00204E56"/>
    <w:rsid w:val="0024336B"/>
    <w:rsid w:val="00290FC0"/>
    <w:rsid w:val="0030336D"/>
    <w:rsid w:val="00394A73"/>
    <w:rsid w:val="003A4C83"/>
    <w:rsid w:val="003C06C9"/>
    <w:rsid w:val="003F26DA"/>
    <w:rsid w:val="00445115"/>
    <w:rsid w:val="00450FE3"/>
    <w:rsid w:val="00561812"/>
    <w:rsid w:val="0059715B"/>
    <w:rsid w:val="005C2FC6"/>
    <w:rsid w:val="00660BA8"/>
    <w:rsid w:val="006E5F4F"/>
    <w:rsid w:val="006F66D4"/>
    <w:rsid w:val="0075276E"/>
    <w:rsid w:val="007E4E6F"/>
    <w:rsid w:val="00804827"/>
    <w:rsid w:val="008401C8"/>
    <w:rsid w:val="0089294C"/>
    <w:rsid w:val="008E27E0"/>
    <w:rsid w:val="00985A0D"/>
    <w:rsid w:val="009A632B"/>
    <w:rsid w:val="00A015E7"/>
    <w:rsid w:val="00A27DAE"/>
    <w:rsid w:val="00A314AD"/>
    <w:rsid w:val="00A3666C"/>
    <w:rsid w:val="00AC13CF"/>
    <w:rsid w:val="00AF0121"/>
    <w:rsid w:val="00AF016E"/>
    <w:rsid w:val="00BA1D78"/>
    <w:rsid w:val="00C22A2D"/>
    <w:rsid w:val="00C42853"/>
    <w:rsid w:val="00C67D68"/>
    <w:rsid w:val="00C71E5F"/>
    <w:rsid w:val="00C872F2"/>
    <w:rsid w:val="00C978E7"/>
    <w:rsid w:val="00CF27AC"/>
    <w:rsid w:val="00D76B1D"/>
    <w:rsid w:val="00E716A8"/>
    <w:rsid w:val="00E91D5D"/>
    <w:rsid w:val="00EC145D"/>
    <w:rsid w:val="00ED74C5"/>
    <w:rsid w:val="00F126B6"/>
    <w:rsid w:val="00FE2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F937D"/>
  <w15:docId w15:val="{0177B1FA-30E4-496A-B7E5-D9576CBB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5E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E91D5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2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294C"/>
    <w:rPr>
      <w:rFonts w:ascii="Segoe UI" w:hAnsi="Segoe UI" w:cs="Segoe U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985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6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auctions.am" TargetMode="External"/><Relationship Id="rId5" Type="http://schemas.openxmlformats.org/officeDocument/2006/relationships/hyperlink" Target="https://www.e-auctions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HAKOBYAN</dc:creator>
  <cp:keywords/>
  <dc:description/>
  <cp:lastModifiedBy>Пользователь</cp:lastModifiedBy>
  <cp:revision>2</cp:revision>
  <cp:lastPrinted>2026-05-29T11:49:00Z</cp:lastPrinted>
  <dcterms:created xsi:type="dcterms:W3CDTF">2026-08-20T08:27:00Z</dcterms:created>
  <dcterms:modified xsi:type="dcterms:W3CDTF">2026-08-20T08:27:00Z</dcterms:modified>
</cp:coreProperties>
</file>