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FCEF1" w14:textId="77777777" w:rsidR="00B86A44" w:rsidRPr="002F592E" w:rsidRDefault="00B86A44" w:rsidP="00B86A44">
      <w:pPr>
        <w:jc w:val="center"/>
        <w:rPr>
          <w:rFonts w:ascii="GHEA Mariam" w:hAnsi="GHEA Mariam"/>
          <w:b/>
          <w:bCs/>
          <w:sz w:val="24"/>
          <w:szCs w:val="24"/>
          <w:lang w:val="en-US"/>
        </w:rPr>
      </w:pPr>
      <w:r w:rsidRPr="002F592E">
        <w:rPr>
          <w:rFonts w:ascii="GHEA Mariam" w:hAnsi="GHEA Mariam"/>
          <w:b/>
          <w:bCs/>
          <w:sz w:val="24"/>
          <w:szCs w:val="24"/>
          <w:lang w:val="en-US"/>
        </w:rPr>
        <w:t>ՀԱՅՏԱՐԱՐՈՒԹՅՈՒՆ</w:t>
      </w:r>
    </w:p>
    <w:p w14:paraId="1C49AFEE" w14:textId="39A6EDD6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en-US"/>
        </w:rPr>
      </w:pPr>
      <w:r w:rsidRPr="002F592E">
        <w:rPr>
          <w:rFonts w:ascii="GHEA Mariam" w:hAnsi="GHEA Mariam"/>
          <w:sz w:val="24"/>
          <w:szCs w:val="24"/>
          <w:lang w:val="en-US"/>
        </w:rPr>
        <w:t xml:space="preserve">ՀՀ </w:t>
      </w:r>
      <w:proofErr w:type="spellStart"/>
      <w:r w:rsidRPr="002F592E">
        <w:rPr>
          <w:rFonts w:ascii="GHEA Mariam" w:hAnsi="GHEA Mariam"/>
          <w:sz w:val="24"/>
          <w:szCs w:val="24"/>
          <w:lang w:val="en-US"/>
        </w:rPr>
        <w:t>Սյունիքի</w:t>
      </w:r>
      <w:proofErr w:type="spellEnd"/>
      <w:r w:rsidRPr="002F592E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Pr="002F592E">
        <w:rPr>
          <w:rFonts w:ascii="GHEA Mariam" w:hAnsi="GHEA Mariam"/>
          <w:sz w:val="24"/>
          <w:szCs w:val="24"/>
          <w:lang w:val="en-US"/>
        </w:rPr>
        <w:t>մարզի</w:t>
      </w:r>
      <w:proofErr w:type="spellEnd"/>
      <w:r w:rsidRPr="002F592E">
        <w:rPr>
          <w:rFonts w:ascii="GHEA Mariam" w:hAnsi="GHEA Mariam"/>
          <w:sz w:val="24"/>
          <w:szCs w:val="24"/>
          <w:lang w:val="en-US"/>
        </w:rPr>
        <w:t xml:space="preserve"> &lt;&lt;</w:t>
      </w:r>
      <w:proofErr w:type="spellStart"/>
      <w:r w:rsidRPr="002F592E">
        <w:rPr>
          <w:rFonts w:ascii="GHEA Mariam" w:hAnsi="GHEA Mariam"/>
          <w:sz w:val="24"/>
          <w:szCs w:val="24"/>
          <w:lang w:val="en-US"/>
        </w:rPr>
        <w:t>Կապանի</w:t>
      </w:r>
      <w:proofErr w:type="spellEnd"/>
      <w:r w:rsidRPr="002F592E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Pr="002F592E">
        <w:rPr>
          <w:rFonts w:ascii="GHEA Mariam" w:hAnsi="GHEA Mariam"/>
          <w:sz w:val="24"/>
          <w:szCs w:val="24"/>
          <w:lang w:val="en-US"/>
        </w:rPr>
        <w:t>թիվ</w:t>
      </w:r>
      <w:proofErr w:type="spellEnd"/>
      <w:r w:rsidRPr="002F592E">
        <w:rPr>
          <w:rFonts w:ascii="GHEA Mariam" w:hAnsi="GHEA Mariam"/>
          <w:sz w:val="24"/>
          <w:szCs w:val="24"/>
          <w:lang w:val="en-US"/>
        </w:rPr>
        <w:t xml:space="preserve"> 8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ն</w:t>
      </w:r>
      <w:proofErr w:type="spellStart"/>
      <w:r w:rsidRPr="002F592E">
        <w:rPr>
          <w:rFonts w:ascii="GHEA Mariam" w:hAnsi="GHEA Mariam"/>
          <w:sz w:val="24"/>
          <w:szCs w:val="24"/>
          <w:lang w:val="en-US"/>
        </w:rPr>
        <w:t>ախադպրոցական</w:t>
      </w:r>
      <w:proofErr w:type="spellEnd"/>
      <w:r w:rsidRPr="002F592E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Pr="002F592E">
        <w:rPr>
          <w:rFonts w:ascii="GHEA Mariam" w:hAnsi="GHEA Mariam"/>
          <w:sz w:val="24"/>
          <w:szCs w:val="24"/>
          <w:lang w:val="en-US"/>
        </w:rPr>
        <w:t>ուսումնական</w:t>
      </w:r>
      <w:proofErr w:type="spellEnd"/>
      <w:r w:rsidRPr="002F592E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Pr="002F592E">
        <w:rPr>
          <w:rFonts w:ascii="GHEA Mariam" w:hAnsi="GHEA Mariam"/>
          <w:sz w:val="24"/>
          <w:szCs w:val="24"/>
          <w:lang w:val="en-US"/>
        </w:rPr>
        <w:t>հաստատություն</w:t>
      </w:r>
      <w:proofErr w:type="spellEnd"/>
      <w:r w:rsidRPr="002F592E">
        <w:rPr>
          <w:rFonts w:ascii="GHEA Mariam" w:hAnsi="GHEA Mariam"/>
          <w:sz w:val="24"/>
          <w:szCs w:val="24"/>
          <w:lang w:val="en-US"/>
        </w:rPr>
        <w:t xml:space="preserve">&gt;&gt; ՀՈԱԿ-ը </w:t>
      </w:r>
      <w:proofErr w:type="spellStart"/>
      <w:r w:rsidRPr="002F592E">
        <w:rPr>
          <w:rFonts w:ascii="GHEA Mariam" w:hAnsi="GHEA Mariam"/>
          <w:sz w:val="24"/>
          <w:szCs w:val="24"/>
          <w:lang w:val="en-US"/>
        </w:rPr>
        <w:t>հայտարարում</w:t>
      </w:r>
      <w:proofErr w:type="spellEnd"/>
      <w:r w:rsidRPr="002F592E">
        <w:rPr>
          <w:rFonts w:ascii="GHEA Mariam" w:hAnsi="GHEA Mariam"/>
          <w:sz w:val="24"/>
          <w:szCs w:val="24"/>
          <w:lang w:val="en-US"/>
        </w:rPr>
        <w:t xml:space="preserve"> է </w:t>
      </w:r>
      <w:proofErr w:type="spellStart"/>
      <w:proofErr w:type="gramStart"/>
      <w:r w:rsidRPr="002F592E">
        <w:rPr>
          <w:rFonts w:ascii="GHEA Mariam" w:hAnsi="GHEA Mariam"/>
          <w:sz w:val="24"/>
          <w:szCs w:val="24"/>
          <w:lang w:val="en-US"/>
        </w:rPr>
        <w:t>մրցույթ</w:t>
      </w:r>
      <w:proofErr w:type="spellEnd"/>
      <w:r w:rsidRPr="002F592E">
        <w:rPr>
          <w:rFonts w:ascii="GHEA Mariam" w:hAnsi="GHEA Mariam"/>
          <w:sz w:val="24"/>
          <w:szCs w:val="24"/>
          <w:lang w:val="en-US"/>
        </w:rPr>
        <w:t xml:space="preserve">  </w:t>
      </w:r>
      <w:proofErr w:type="spellStart"/>
      <w:r w:rsidRPr="002F592E">
        <w:rPr>
          <w:rFonts w:ascii="GHEA Mariam" w:hAnsi="GHEA Mariam"/>
          <w:sz w:val="24"/>
          <w:szCs w:val="24"/>
          <w:lang w:val="en-US"/>
        </w:rPr>
        <w:t>հետևյալ</w:t>
      </w:r>
      <w:proofErr w:type="spellEnd"/>
      <w:proofErr w:type="gramEnd"/>
      <w:r w:rsidRPr="002F592E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Pr="002F592E">
        <w:rPr>
          <w:rFonts w:ascii="GHEA Mariam" w:hAnsi="GHEA Mariam"/>
          <w:sz w:val="24"/>
          <w:szCs w:val="24"/>
          <w:lang w:val="en-US"/>
        </w:rPr>
        <w:t>թափուր</w:t>
      </w:r>
      <w:proofErr w:type="spellEnd"/>
      <w:r w:rsidRPr="002F592E">
        <w:rPr>
          <w:rFonts w:ascii="GHEA Mariam" w:hAnsi="GHEA Mariam"/>
          <w:sz w:val="24"/>
          <w:szCs w:val="24"/>
          <w:lang w:val="en-US"/>
        </w:rPr>
        <w:t xml:space="preserve"> </w:t>
      </w:r>
      <w:proofErr w:type="spellStart"/>
      <w:r w:rsidRPr="002F592E">
        <w:rPr>
          <w:rFonts w:ascii="GHEA Mariam" w:hAnsi="GHEA Mariam"/>
          <w:sz w:val="24"/>
          <w:szCs w:val="24"/>
          <w:lang w:val="en-US"/>
        </w:rPr>
        <w:t>պաշտո</w:t>
      </w:r>
      <w:proofErr w:type="spellEnd"/>
      <w:r w:rsidRPr="002F592E">
        <w:rPr>
          <w:rFonts w:ascii="GHEA Mariam" w:hAnsi="GHEA Mariam"/>
          <w:sz w:val="24"/>
          <w:szCs w:val="24"/>
        </w:rPr>
        <w:t>ն</w:t>
      </w:r>
      <w:r w:rsidRPr="002F592E">
        <w:rPr>
          <w:rFonts w:ascii="GHEA Mariam" w:hAnsi="GHEA Mariam"/>
          <w:sz w:val="24"/>
          <w:szCs w:val="24"/>
          <w:lang w:val="en-US"/>
        </w:rPr>
        <w:t xml:space="preserve">ի </w:t>
      </w:r>
      <w:proofErr w:type="spellStart"/>
      <w:r w:rsidRPr="002F592E">
        <w:rPr>
          <w:rFonts w:ascii="GHEA Mariam" w:hAnsi="GHEA Mariam"/>
          <w:sz w:val="24"/>
          <w:szCs w:val="24"/>
          <w:lang w:val="en-US"/>
        </w:rPr>
        <w:t>համար</w:t>
      </w:r>
      <w:proofErr w:type="spellEnd"/>
      <w:r w:rsidRPr="002F592E">
        <w:rPr>
          <w:rFonts w:ascii="GHEA Mariam" w:hAnsi="GHEA Mariam"/>
          <w:sz w:val="24"/>
          <w:szCs w:val="24"/>
          <w:lang w:val="en-US"/>
        </w:rPr>
        <w:t>.</w:t>
      </w:r>
      <w:r w:rsidR="002F592E" w:rsidRPr="002F592E">
        <w:rPr>
          <w:rFonts w:ascii="GHEA Mariam" w:hAnsi="GHEA Mariam"/>
          <w:sz w:val="24"/>
          <w:szCs w:val="24"/>
          <w:lang w:val="en-US"/>
        </w:rPr>
        <w:t xml:space="preserve"> </w:t>
      </w:r>
    </w:p>
    <w:p w14:paraId="51EF0371" w14:textId="77777777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 xml:space="preserve">1 դաստիարակ՝  0,775 դրույք  </w:t>
      </w:r>
    </w:p>
    <w:p w14:paraId="5963F8EA" w14:textId="462E186C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 w:cs="Times New Roman"/>
          <w:sz w:val="24"/>
          <w:szCs w:val="24"/>
          <w:lang w:val="hy-AM"/>
        </w:rPr>
      </w:pPr>
      <w:r w:rsidRPr="002F592E">
        <w:rPr>
          <w:rFonts w:ascii="GHEA Mariam" w:hAnsi="GHEA Mariam" w:cs="Times New Roman"/>
          <w:sz w:val="24"/>
          <w:szCs w:val="24"/>
          <w:lang w:val="hy-AM"/>
        </w:rPr>
        <w:t>Մրցույթին կարող է մասնակցել հաստատության տվյալ թափուր պաշտոնի նկարագրի պահանջներին համապատասխանող անձը։</w:t>
      </w:r>
    </w:p>
    <w:p w14:paraId="6B51144E" w14:textId="5A6DED1B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 w:cs="Times New Roman"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>Մրցույթին մասնակցելու  համար անհրաժեշտ է  ներկայացնել հետևյալ փաստաթղթերը</w:t>
      </w:r>
      <w:r w:rsidRPr="002F592E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2084D260" w14:textId="77777777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 w:cs="Times New Roman"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 xml:space="preserve">1) </w:t>
      </w:r>
      <w:r w:rsidRPr="002F592E">
        <w:rPr>
          <w:rFonts w:ascii="GHEA Mariam" w:hAnsi="GHEA Mariam" w:cs="Sylfaen"/>
          <w:sz w:val="24"/>
          <w:szCs w:val="24"/>
          <w:lang w:val="hy-AM"/>
        </w:rPr>
        <w:t>դիմում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(</w:t>
      </w:r>
      <w:r w:rsidRPr="002F592E">
        <w:rPr>
          <w:rFonts w:ascii="GHEA Mariam" w:hAnsi="GHEA Mariam" w:cs="Sylfaen"/>
          <w:sz w:val="24"/>
          <w:szCs w:val="24"/>
          <w:lang w:val="hy-AM"/>
        </w:rPr>
        <w:t>Ձև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1)</w:t>
      </w:r>
      <w:r w:rsidRPr="002F592E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22875EDB" w14:textId="77777777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 w:cs="Times New Roman"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 xml:space="preserve">2) </w:t>
      </w:r>
      <w:r w:rsidRPr="002F592E">
        <w:rPr>
          <w:rFonts w:ascii="GHEA Mariam" w:hAnsi="GHEA Mariam" w:cs="Sylfaen"/>
          <w:sz w:val="24"/>
          <w:szCs w:val="24"/>
          <w:lang w:val="hy-AM"/>
        </w:rPr>
        <w:t>կրթության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մասին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փաստաթուղթ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(</w:t>
      </w:r>
      <w:r w:rsidRPr="002F592E">
        <w:rPr>
          <w:rFonts w:ascii="GHEA Mariam" w:hAnsi="GHEA Mariam" w:cs="Sylfaen"/>
          <w:sz w:val="24"/>
          <w:szCs w:val="24"/>
          <w:lang w:val="hy-AM"/>
        </w:rPr>
        <w:t>դիպլոմ</w:t>
      </w:r>
      <w:r w:rsidRPr="002F592E">
        <w:rPr>
          <w:rFonts w:ascii="GHEA Mariam" w:hAnsi="GHEA Mariam"/>
          <w:sz w:val="24"/>
          <w:szCs w:val="24"/>
          <w:lang w:val="hy-AM"/>
        </w:rPr>
        <w:t>)</w:t>
      </w:r>
      <w:r w:rsidRPr="002F592E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3E4EB0F4" w14:textId="77777777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 xml:space="preserve">3) </w:t>
      </w:r>
      <w:r w:rsidRPr="002F592E">
        <w:rPr>
          <w:rFonts w:ascii="GHEA Mariam" w:hAnsi="GHEA Mariam" w:cs="Sylfaen"/>
          <w:sz w:val="24"/>
          <w:szCs w:val="24"/>
          <w:lang w:val="hy-AM"/>
        </w:rPr>
        <w:t>անձը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հաստատող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փաստաթուղթ</w:t>
      </w:r>
      <w:r w:rsidRPr="002F592E">
        <w:rPr>
          <w:rFonts w:ascii="Cambria Math" w:hAnsi="Cambria Math" w:cs="Cambria Math"/>
          <w:sz w:val="24"/>
          <w:szCs w:val="24"/>
          <w:lang w:val="hy-AM"/>
        </w:rPr>
        <w:t>․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</w:p>
    <w:p w14:paraId="6BE75FB9" w14:textId="77777777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 w:cs="Times New Roman"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 xml:space="preserve">4) </w:t>
      </w:r>
      <w:r w:rsidRPr="002F592E">
        <w:rPr>
          <w:rFonts w:ascii="GHEA Mariam" w:hAnsi="GHEA Mariam" w:cs="Sylfaen"/>
          <w:sz w:val="24"/>
          <w:szCs w:val="24"/>
          <w:lang w:val="hy-AM"/>
        </w:rPr>
        <w:t>աշխատանքային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ստաժի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վերաբերյալ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տեղեկանք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կամ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աշխատանքային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գրքույկ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(</w:t>
      </w:r>
      <w:r w:rsidRPr="002F592E">
        <w:rPr>
          <w:rFonts w:ascii="GHEA Mariam" w:hAnsi="GHEA Mariam" w:cs="Sylfaen"/>
          <w:sz w:val="24"/>
          <w:szCs w:val="24"/>
          <w:lang w:val="hy-AM"/>
        </w:rPr>
        <w:t>առկայության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դեպքում</w:t>
      </w:r>
      <w:r w:rsidRPr="002F592E">
        <w:rPr>
          <w:rFonts w:ascii="GHEA Mariam" w:hAnsi="GHEA Mariam"/>
          <w:sz w:val="24"/>
          <w:szCs w:val="24"/>
          <w:lang w:val="hy-AM"/>
        </w:rPr>
        <w:t>)</w:t>
      </w:r>
      <w:r w:rsidRPr="002F592E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2650294E" w14:textId="77777777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 w:cs="Times New Roman"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 xml:space="preserve">5) </w:t>
      </w:r>
      <w:r w:rsidRPr="002F592E">
        <w:rPr>
          <w:rFonts w:ascii="GHEA Mariam" w:hAnsi="GHEA Mariam" w:cs="Sylfaen"/>
          <w:sz w:val="24"/>
          <w:szCs w:val="24"/>
          <w:lang w:val="hy-AM"/>
        </w:rPr>
        <w:t>ինքնակենսագրություն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(</w:t>
      </w:r>
      <w:r w:rsidRPr="002F592E">
        <w:rPr>
          <w:rFonts w:ascii="GHEA Mariam" w:hAnsi="GHEA Mariam" w:cs="Sylfaen"/>
          <w:sz w:val="24"/>
          <w:szCs w:val="24"/>
          <w:lang w:val="hy-AM"/>
        </w:rPr>
        <w:t>Ձև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4)</w:t>
      </w:r>
      <w:r w:rsidRPr="002F592E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6C4D5ACB" w14:textId="77777777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 w:cs="Times New Roman"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 xml:space="preserve"> 6) </w:t>
      </w:r>
      <w:r w:rsidRPr="002F592E">
        <w:rPr>
          <w:rFonts w:ascii="GHEA Mariam" w:hAnsi="GHEA Mariam" w:cs="Sylfaen"/>
          <w:sz w:val="24"/>
          <w:szCs w:val="24"/>
          <w:lang w:val="hy-AM"/>
        </w:rPr>
        <w:t>մեկ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լուսանկար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` 3x4 </w:t>
      </w:r>
      <w:r w:rsidRPr="002F592E">
        <w:rPr>
          <w:rFonts w:ascii="GHEA Mariam" w:hAnsi="GHEA Mariam" w:cs="Sylfaen"/>
          <w:sz w:val="24"/>
          <w:szCs w:val="24"/>
          <w:lang w:val="hy-AM"/>
        </w:rPr>
        <w:t>չափի</w:t>
      </w:r>
      <w:r w:rsidRPr="002F592E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6EA10632" w14:textId="77777777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 xml:space="preserve"> 7) </w:t>
      </w:r>
      <w:r w:rsidRPr="002F592E">
        <w:rPr>
          <w:rFonts w:ascii="GHEA Mariam" w:hAnsi="GHEA Mariam" w:cs="Sylfaen"/>
          <w:sz w:val="24"/>
          <w:szCs w:val="24"/>
          <w:lang w:val="hy-AM"/>
        </w:rPr>
        <w:t>այլ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պետությունների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քաղաքացիները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` </w:t>
      </w:r>
      <w:r w:rsidRPr="002F592E">
        <w:rPr>
          <w:rFonts w:ascii="GHEA Mariam" w:hAnsi="GHEA Mariam" w:cs="Sylfaen"/>
          <w:sz w:val="24"/>
          <w:szCs w:val="24"/>
          <w:lang w:val="hy-AM"/>
        </w:rPr>
        <w:t>Հայաստանի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Հանրապետությունում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աշխատելու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իրավունքը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հավաստող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փաստաթուղթ</w:t>
      </w:r>
      <w:r w:rsidRPr="002F592E">
        <w:rPr>
          <w:rFonts w:ascii="Cambria Math" w:hAnsi="Cambria Math" w:cs="Cambria Math"/>
          <w:sz w:val="24"/>
          <w:szCs w:val="24"/>
          <w:lang w:val="hy-AM"/>
        </w:rPr>
        <w:t>․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</w:p>
    <w:p w14:paraId="32778E19" w14:textId="77777777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 xml:space="preserve">8) </w:t>
      </w:r>
      <w:r w:rsidRPr="002F592E">
        <w:rPr>
          <w:rFonts w:ascii="GHEA Mariam" w:hAnsi="GHEA Mariam" w:cs="Sylfaen"/>
          <w:sz w:val="24"/>
          <w:szCs w:val="24"/>
          <w:lang w:val="hy-AM"/>
        </w:rPr>
        <w:t>Հայաստանի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 </w:t>
      </w:r>
      <w:r w:rsidRPr="002F592E">
        <w:rPr>
          <w:rFonts w:ascii="GHEA Mariam" w:hAnsi="GHEA Mariam" w:cs="Sylfaen"/>
          <w:sz w:val="24"/>
          <w:szCs w:val="24"/>
          <w:lang w:val="hy-AM"/>
        </w:rPr>
        <w:t>Հանրապետության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արական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 xml:space="preserve">սեռի 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 xml:space="preserve">քաղաքացիները 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ներկայացնում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 </w:t>
      </w:r>
      <w:r w:rsidRPr="002F592E">
        <w:rPr>
          <w:rFonts w:ascii="GHEA Mariam" w:hAnsi="GHEA Mariam" w:cs="Sylfaen"/>
          <w:sz w:val="24"/>
          <w:szCs w:val="24"/>
          <w:lang w:val="hy-AM"/>
        </w:rPr>
        <w:t xml:space="preserve">են 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նաև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զինվորական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գրքույկ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կամ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զինվորական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կցագրման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վկայական</w:t>
      </w:r>
      <w:r w:rsidRPr="002F592E">
        <w:rPr>
          <w:rFonts w:ascii="Cambria Math" w:hAnsi="Cambria Math" w:cs="Cambria Math"/>
          <w:sz w:val="24"/>
          <w:szCs w:val="24"/>
          <w:lang w:val="hy-AM"/>
        </w:rPr>
        <w:t>․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</w:p>
    <w:p w14:paraId="2F931825" w14:textId="77777777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 xml:space="preserve">9) </w:t>
      </w:r>
      <w:r w:rsidRPr="002F592E">
        <w:rPr>
          <w:rFonts w:ascii="GHEA Mariam" w:hAnsi="GHEA Mariam" w:cs="Sylfaen"/>
          <w:sz w:val="24"/>
          <w:szCs w:val="24"/>
          <w:lang w:val="hy-AM"/>
        </w:rPr>
        <w:t>հրատարակված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հոդվածների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ցանկ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կամ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գիտական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կոչումը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հավաստող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փաստաթղթեր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(</w:t>
      </w:r>
      <w:r w:rsidRPr="002F592E">
        <w:rPr>
          <w:rFonts w:ascii="GHEA Mariam" w:hAnsi="GHEA Mariam" w:cs="Sylfaen"/>
          <w:sz w:val="24"/>
          <w:szCs w:val="24"/>
          <w:lang w:val="hy-AM"/>
        </w:rPr>
        <w:t>դրանց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առկայության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r w:rsidRPr="002F592E">
        <w:rPr>
          <w:rFonts w:ascii="GHEA Mariam" w:hAnsi="GHEA Mariam" w:cs="Sylfaen"/>
          <w:sz w:val="24"/>
          <w:szCs w:val="24"/>
          <w:lang w:val="hy-AM"/>
        </w:rPr>
        <w:t>դեպքում</w:t>
      </w:r>
      <w:r w:rsidRPr="002F592E">
        <w:rPr>
          <w:rFonts w:ascii="GHEA Mariam" w:hAnsi="GHEA Mariam"/>
          <w:sz w:val="24"/>
          <w:szCs w:val="24"/>
          <w:lang w:val="hy-AM"/>
        </w:rPr>
        <w:t>):</w:t>
      </w:r>
    </w:p>
    <w:p w14:paraId="39120CB9" w14:textId="53FF034E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 xml:space="preserve">Մրցույթը անց է կացվելու </w:t>
      </w:r>
      <w:r w:rsidRPr="002F592E">
        <w:rPr>
          <w:rFonts w:ascii="GHEA Mariam" w:hAnsi="GHEA Mariam"/>
          <w:sz w:val="24"/>
          <w:szCs w:val="24"/>
          <w:u w:val="single"/>
          <w:lang w:val="hy-AM"/>
        </w:rPr>
        <w:t>2026թ.  նոյեմբերի 02-ին  ժամը  10</w:t>
      </w:r>
      <w:r w:rsidRPr="002F592E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 xml:space="preserve"> 30</w:t>
      </w:r>
      <w:r w:rsidRPr="002F592E">
        <w:rPr>
          <w:rFonts w:ascii="GHEA Mariam" w:hAnsi="GHEA Mariam"/>
          <w:sz w:val="24"/>
          <w:szCs w:val="24"/>
          <w:u w:val="single"/>
          <w:lang w:val="hy-AM"/>
        </w:rPr>
        <w:t>-ին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ք.Կապան Հ</w:t>
      </w:r>
      <w:r w:rsidRPr="002F592E">
        <w:rPr>
          <w:rFonts w:ascii="Cambria Math" w:hAnsi="Cambria Math" w:cs="Cambria Math"/>
          <w:sz w:val="24"/>
          <w:szCs w:val="24"/>
          <w:lang w:val="hy-AM"/>
        </w:rPr>
        <w:t>․</w:t>
      </w:r>
      <w:r w:rsidRPr="002F592E">
        <w:rPr>
          <w:rFonts w:ascii="GHEA Mariam" w:hAnsi="GHEA Mariam" w:cs="Times New Roman"/>
          <w:sz w:val="24"/>
          <w:szCs w:val="24"/>
          <w:lang w:val="hy-AM"/>
        </w:rPr>
        <w:t>Ավետիսյան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3 հասցեում:</w:t>
      </w:r>
    </w:p>
    <w:p w14:paraId="047EE16A" w14:textId="792EBBFF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>Փաստաթղթերը պետք է ներկայացնել անձամբ՝ անձը հաստատող փաստաթղթով:</w:t>
      </w:r>
    </w:p>
    <w:p w14:paraId="129A4892" w14:textId="10EF1EB9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>Փաստաթղթերը ընդունվում են լիազոր մարմնի պաշտոնական կայքում հրապարակման օրվանից մինչև 2026թ</w:t>
      </w:r>
      <w:r w:rsidRPr="002F592E">
        <w:rPr>
          <w:rFonts w:ascii="Cambria Math" w:hAnsi="Cambria Math" w:cs="Cambria Math"/>
          <w:sz w:val="24"/>
          <w:szCs w:val="24"/>
          <w:lang w:val="hy-AM"/>
        </w:rPr>
        <w:t>․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հոկտեմբերի 28-ը ներառյալ՝ամեն օր ժամը </w:t>
      </w:r>
      <w:r w:rsidRPr="002F592E">
        <w:rPr>
          <w:rFonts w:ascii="GHEA Mariam" w:hAnsi="GHEA Mariam"/>
          <w:sz w:val="24"/>
          <w:szCs w:val="24"/>
          <w:u w:val="single"/>
          <w:lang w:val="hy-AM"/>
        </w:rPr>
        <w:t xml:space="preserve">10 </w:t>
      </w:r>
      <w:r w:rsidRPr="002F592E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00</w:t>
      </w:r>
      <w:r w:rsidRPr="002F592E">
        <w:rPr>
          <w:rFonts w:ascii="GHEA Mariam" w:hAnsi="GHEA Mariam"/>
          <w:sz w:val="24"/>
          <w:szCs w:val="24"/>
          <w:u w:val="single"/>
          <w:lang w:val="hy-AM"/>
        </w:rPr>
        <w:t>-ից մինչև 17</w:t>
      </w:r>
      <w:r w:rsidRPr="002F592E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00</w:t>
      </w:r>
      <w:r w:rsidRPr="002F592E">
        <w:rPr>
          <w:rFonts w:ascii="GHEA Mariam" w:hAnsi="GHEA Mariam"/>
          <w:sz w:val="24"/>
          <w:szCs w:val="24"/>
          <w:u w:val="single"/>
          <w:lang w:val="hy-AM"/>
        </w:rPr>
        <w:t>-ը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, բացի շաբաթ, կիրակի օրերից:</w:t>
      </w:r>
    </w:p>
    <w:p w14:paraId="43DED132" w14:textId="407A6710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u w:val="single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 xml:space="preserve">Փաստաթղթերի ընդունման վերջնաժամկետը  մինչև  </w:t>
      </w:r>
      <w:r w:rsidRPr="002F592E">
        <w:rPr>
          <w:rFonts w:ascii="GHEA Mariam" w:hAnsi="GHEA Mariam"/>
          <w:sz w:val="24"/>
          <w:szCs w:val="24"/>
          <w:u w:val="single"/>
          <w:lang w:val="hy-AM"/>
        </w:rPr>
        <w:t xml:space="preserve">հոկտեմբերի 28-ը ժամը 17 </w:t>
      </w:r>
      <w:r w:rsidRPr="002F592E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00</w:t>
      </w:r>
      <w:r w:rsidRPr="002F592E">
        <w:rPr>
          <w:rFonts w:ascii="GHEA Mariam" w:hAnsi="GHEA Mariam"/>
          <w:sz w:val="24"/>
          <w:szCs w:val="24"/>
          <w:u w:val="single"/>
          <w:lang w:val="hy-AM"/>
        </w:rPr>
        <w:t>-ը:</w:t>
      </w:r>
    </w:p>
    <w:p w14:paraId="560C41EE" w14:textId="32D0B212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 xml:space="preserve">Մրցույթին մասնակել ցանկացող քաղաքացիները կարող են հայտարարությանը հետևել </w:t>
      </w:r>
      <w:r w:rsidRPr="002F592E">
        <w:rPr>
          <w:rFonts w:ascii="GHEA Mariam" w:hAnsi="GHEA Mariam"/>
          <w:sz w:val="24"/>
          <w:szCs w:val="24"/>
          <w:u w:val="single"/>
          <w:lang w:val="hy-AM"/>
        </w:rPr>
        <w:t xml:space="preserve"> </w:t>
      </w:r>
      <w:r w:rsidRPr="002F592E">
        <w:rPr>
          <w:rFonts w:ascii="GHEA Mariam" w:hAnsi="GHEA Mariam"/>
          <w:b/>
          <w:sz w:val="24"/>
          <w:szCs w:val="24"/>
          <w:u w:val="single"/>
          <w:lang w:val="hy-AM"/>
        </w:rPr>
        <w:t>www. kapan.am</w:t>
      </w:r>
      <w:r w:rsidRPr="002F592E">
        <w:rPr>
          <w:rFonts w:ascii="GHEA Mariam" w:hAnsi="GHEA Mariam"/>
          <w:sz w:val="24"/>
          <w:szCs w:val="24"/>
          <w:lang w:val="hy-AM"/>
        </w:rPr>
        <w:t xml:space="preserve">  կայքում:</w:t>
      </w:r>
    </w:p>
    <w:p w14:paraId="2F4A2E57" w14:textId="0B4C2D8A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>Մրցույթը անց է կացվելու 2 փուլով՝ գրավոր և բանավոր:</w:t>
      </w:r>
    </w:p>
    <w:p w14:paraId="4BE08224" w14:textId="047BC82D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/>
          <w:b/>
          <w:sz w:val="24"/>
          <w:szCs w:val="24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>Հարցաշարերին  ծանոթանալու  համար կարող եք անցնել հետևյալ հղումով՝</w:t>
      </w:r>
    </w:p>
    <w:p w14:paraId="7EED844D" w14:textId="77777777" w:rsidR="00B86A44" w:rsidRPr="002F592E" w:rsidRDefault="00B86A44" w:rsidP="002F592E">
      <w:pPr>
        <w:pStyle w:val="a4"/>
        <w:spacing w:line="360" w:lineRule="auto"/>
        <w:ind w:firstLine="567"/>
        <w:jc w:val="both"/>
        <w:rPr>
          <w:rFonts w:ascii="GHEA Mariam" w:hAnsi="GHEA Mariam" w:cs="Arial"/>
          <w:color w:val="000000" w:themeColor="text1"/>
          <w:sz w:val="24"/>
          <w:szCs w:val="24"/>
          <w:u w:val="single"/>
          <w:lang w:val="hy-AM"/>
        </w:rPr>
      </w:pPr>
      <w:r w:rsidRPr="002F592E">
        <w:rPr>
          <w:rFonts w:ascii="GHEA Mariam" w:hAnsi="GHEA Mariam"/>
          <w:sz w:val="24"/>
          <w:szCs w:val="24"/>
          <w:lang w:val="hy-AM"/>
        </w:rPr>
        <w:t xml:space="preserve"> </w:t>
      </w:r>
      <w:hyperlink r:id="rId4" w:history="1">
        <w:r w:rsidRPr="002F592E">
          <w:rPr>
            <w:rStyle w:val="a3"/>
            <w:rFonts w:ascii="GHEA Mariam" w:hAnsi="GHEA Mariam" w:cs="Arial"/>
            <w:sz w:val="24"/>
            <w:szCs w:val="24"/>
            <w:lang w:val="hy-AM"/>
          </w:rPr>
          <w:t>https://escs.am/am/news/11978</w:t>
        </w:r>
      </w:hyperlink>
    </w:p>
    <w:p w14:paraId="18B1DBEB" w14:textId="5A854754" w:rsidR="004813F1" w:rsidRDefault="00B86A44" w:rsidP="002F592E">
      <w:pPr>
        <w:pStyle w:val="a4"/>
        <w:spacing w:line="360" w:lineRule="auto"/>
        <w:ind w:firstLine="567"/>
        <w:jc w:val="both"/>
      </w:pPr>
      <w:r w:rsidRPr="002F592E">
        <w:rPr>
          <w:rFonts w:ascii="GHEA Mariam" w:hAnsi="GHEA Mariam" w:cs="Arial"/>
          <w:color w:val="000000" w:themeColor="text1"/>
          <w:sz w:val="24"/>
          <w:szCs w:val="24"/>
          <w:lang w:val="hy-AM"/>
        </w:rPr>
        <w:t>Տեղեկությունների համար զանգահարել՝ 077-981-681 հեռախոսահամարին:</w:t>
      </w:r>
    </w:p>
    <w:sectPr w:rsidR="004813F1" w:rsidSect="002F592E">
      <w:pgSz w:w="11906" w:h="16838" w:code="9"/>
      <w:pgMar w:top="284" w:right="707" w:bottom="426" w:left="56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Mariam"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1E3"/>
    <w:rsid w:val="002F592E"/>
    <w:rsid w:val="004813F1"/>
    <w:rsid w:val="007461E3"/>
    <w:rsid w:val="00B86A44"/>
    <w:rsid w:val="00FD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A274B"/>
  <w15:chartTrackingRefBased/>
  <w15:docId w15:val="{52929339-CF99-4D8A-A4BB-B1B5CD0E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A44"/>
    <w:pPr>
      <w:spacing w:after="200" w:line="276" w:lineRule="auto"/>
    </w:pPr>
    <w:rPr>
      <w:lang w:val="ru-RU"/>
    </w:rPr>
  </w:style>
  <w:style w:type="paragraph" w:styleId="2">
    <w:name w:val="heading 2"/>
    <w:basedOn w:val="a"/>
    <w:link w:val="20"/>
    <w:uiPriority w:val="9"/>
    <w:qFormat/>
    <w:rsid w:val="00B86A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6A44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a3">
    <w:name w:val="Hyperlink"/>
    <w:basedOn w:val="a0"/>
    <w:uiPriority w:val="99"/>
    <w:unhideWhenUsed/>
    <w:rsid w:val="00B86A44"/>
    <w:rPr>
      <w:color w:val="0563C1" w:themeColor="hyperlink"/>
      <w:u w:val="single"/>
    </w:rPr>
  </w:style>
  <w:style w:type="paragraph" w:styleId="a4">
    <w:name w:val="No Spacing"/>
    <w:uiPriority w:val="1"/>
    <w:qFormat/>
    <w:rsid w:val="002F592E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scs.am/am/news/119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2026-09-30T05:42:00Z</dcterms:created>
  <dcterms:modified xsi:type="dcterms:W3CDTF">2026-09-30T05:57:00Z</dcterms:modified>
</cp:coreProperties>
</file>